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13C" w:rsidRPr="00F84D6C" w:rsidRDefault="0037113C" w:rsidP="0037113C">
      <w:pPr>
        <w:spacing w:after="0"/>
        <w:rPr>
          <w:rFonts w:ascii="Arial" w:hAnsi="Arial" w:cs="Arial"/>
          <w:b/>
          <w:sz w:val="24"/>
          <w:u w:val="single"/>
        </w:rPr>
      </w:pPr>
      <w:r>
        <w:rPr>
          <w:rFonts w:ascii="Arial" w:hAnsi="Arial" w:cs="Arial"/>
          <w:b/>
          <w:sz w:val="24"/>
        </w:rPr>
        <w:t xml:space="preserve">Energieeffiziente Neubauten im Ortskern von </w:t>
      </w:r>
      <w:r w:rsidRPr="005C1362">
        <w:rPr>
          <w:rFonts w:ascii="Arial" w:hAnsi="Arial" w:cs="Arial"/>
          <w:b/>
          <w:sz w:val="24"/>
        </w:rPr>
        <w:t>St. Martin</w:t>
      </w:r>
      <w:r w:rsidR="005C1362" w:rsidRPr="005C1362">
        <w:rPr>
          <w:rFonts w:ascii="Arial" w:hAnsi="Arial" w:cs="Arial"/>
          <w:b/>
          <w:sz w:val="24"/>
        </w:rPr>
        <w:t xml:space="preserve"> im Mühlkreis</w:t>
      </w:r>
    </w:p>
    <w:p w:rsidR="00923569" w:rsidRPr="0081518F" w:rsidRDefault="00923569" w:rsidP="00C404C2">
      <w:pPr>
        <w:spacing w:after="0"/>
        <w:rPr>
          <w:rFonts w:ascii="Arial" w:hAnsi="Arial" w:cs="Arial"/>
          <w:b/>
          <w:sz w:val="24"/>
        </w:rPr>
      </w:pPr>
    </w:p>
    <w:p w:rsidR="00FF3A4E" w:rsidRPr="0081518F" w:rsidRDefault="00944B23" w:rsidP="00C404C2">
      <w:pPr>
        <w:spacing w:after="0"/>
        <w:rPr>
          <w:rFonts w:ascii="Arial" w:hAnsi="Arial" w:cs="Arial"/>
          <w:b/>
          <w:sz w:val="24"/>
        </w:rPr>
      </w:pPr>
      <w:r>
        <w:rPr>
          <w:rFonts w:ascii="Arial" w:hAnsi="Arial" w:cs="Arial"/>
          <w:b/>
          <w:sz w:val="24"/>
        </w:rPr>
        <w:t>Große Wohn- und Gewerbeanlage mit Gemeindezentrum heizt mit Ochsner Wärmepumpen</w:t>
      </w:r>
    </w:p>
    <w:p w:rsidR="00EA11BD" w:rsidRPr="0081518F" w:rsidRDefault="00EA11BD" w:rsidP="00C404C2">
      <w:pPr>
        <w:spacing w:after="0"/>
        <w:rPr>
          <w:rFonts w:ascii="Arial" w:hAnsi="Arial" w:cs="Arial"/>
          <w:b/>
        </w:rPr>
      </w:pPr>
    </w:p>
    <w:p w:rsidR="006B5475" w:rsidRDefault="00F8363A" w:rsidP="00C404C2">
      <w:pPr>
        <w:autoSpaceDE w:val="0"/>
        <w:autoSpaceDN w:val="0"/>
        <w:adjustRightInd w:val="0"/>
        <w:spacing w:after="0"/>
        <w:rPr>
          <w:rFonts w:ascii="Arial" w:hAnsi="Arial" w:cs="Arial"/>
          <w:b/>
        </w:rPr>
      </w:pPr>
      <w:r w:rsidRPr="005D31CF">
        <w:rPr>
          <w:rFonts w:ascii="Arial" w:hAnsi="Arial" w:cs="Arial"/>
          <w:b/>
        </w:rPr>
        <w:t>Einen</w:t>
      </w:r>
      <w:r w:rsidR="00944B23" w:rsidRPr="005D31CF">
        <w:rPr>
          <w:rFonts w:ascii="Arial" w:hAnsi="Arial" w:cs="Arial"/>
          <w:b/>
        </w:rPr>
        <w:t xml:space="preserve"> komplett neuen Ortskern für die Gemeinde St. Martin im Mühlvie</w:t>
      </w:r>
      <w:r w:rsidR="003D295A" w:rsidRPr="005D31CF">
        <w:rPr>
          <w:rFonts w:ascii="Arial" w:hAnsi="Arial" w:cs="Arial"/>
          <w:b/>
        </w:rPr>
        <w:t xml:space="preserve">rtel errichtete das </w:t>
      </w:r>
      <w:r w:rsidR="005D31CF" w:rsidRPr="005D31CF">
        <w:rPr>
          <w:rFonts w:ascii="Arial" w:hAnsi="Arial" w:cs="Arial"/>
          <w:b/>
        </w:rPr>
        <w:t>Architekturb</w:t>
      </w:r>
      <w:r w:rsidR="00944B23" w:rsidRPr="005D31CF">
        <w:rPr>
          <w:rFonts w:ascii="Arial" w:hAnsi="Arial" w:cs="Arial"/>
          <w:b/>
        </w:rPr>
        <w:t>üro</w:t>
      </w:r>
      <w:r w:rsidR="005D31CF" w:rsidRPr="005D31CF">
        <w:rPr>
          <w:rFonts w:ascii="Arial" w:hAnsi="Arial" w:cs="Arial"/>
          <w:b/>
        </w:rPr>
        <w:t xml:space="preserve"> Fahrner aus Bad Mühllacken, Österreich, das auch als </w:t>
      </w:r>
      <w:r w:rsidR="003D295A" w:rsidRPr="005D31CF">
        <w:rPr>
          <w:rFonts w:ascii="Arial" w:hAnsi="Arial" w:cs="Arial"/>
          <w:b/>
        </w:rPr>
        <w:t>Generalunternehmer und Bauträger</w:t>
      </w:r>
      <w:r w:rsidR="005D31CF" w:rsidRPr="005D31CF">
        <w:rPr>
          <w:rFonts w:ascii="Arial" w:hAnsi="Arial" w:cs="Arial"/>
          <w:b/>
        </w:rPr>
        <w:t xml:space="preserve"> fungierte</w:t>
      </w:r>
      <w:r w:rsidR="00944B23" w:rsidRPr="005D31CF">
        <w:rPr>
          <w:rFonts w:ascii="Arial" w:hAnsi="Arial" w:cs="Arial"/>
          <w:b/>
        </w:rPr>
        <w:t xml:space="preserve">. Der Gebäudekomplex ist im Niedrigstenergiestandard errichtet und wird mit </w:t>
      </w:r>
      <w:r w:rsidR="0037113C" w:rsidRPr="005D31CF">
        <w:rPr>
          <w:rFonts w:ascii="Arial" w:hAnsi="Arial" w:cs="Arial"/>
          <w:b/>
        </w:rPr>
        <w:t>Luft-Split-Wärmepumpen</w:t>
      </w:r>
      <w:r w:rsidR="00944B23" w:rsidRPr="005D31CF">
        <w:rPr>
          <w:rFonts w:ascii="Arial" w:hAnsi="Arial" w:cs="Arial"/>
          <w:b/>
        </w:rPr>
        <w:t xml:space="preserve"> von Ochsner beheizt</w:t>
      </w:r>
      <w:r w:rsidR="00944B23">
        <w:rPr>
          <w:rFonts w:ascii="Arial" w:hAnsi="Arial" w:cs="Arial"/>
          <w:b/>
        </w:rPr>
        <w:t xml:space="preserve">. </w:t>
      </w:r>
    </w:p>
    <w:p w:rsidR="00B97B09" w:rsidRPr="00964C8B" w:rsidRDefault="00B97B09" w:rsidP="00C404C2">
      <w:pPr>
        <w:autoSpaceDE w:val="0"/>
        <w:autoSpaceDN w:val="0"/>
        <w:adjustRightInd w:val="0"/>
        <w:spacing w:after="0"/>
        <w:rPr>
          <w:rFonts w:ascii="Arial" w:hAnsi="Arial" w:cs="Arial"/>
          <w:b/>
          <w:sz w:val="16"/>
          <w:szCs w:val="16"/>
        </w:rPr>
      </w:pPr>
    </w:p>
    <w:p w:rsidR="00E81E27" w:rsidRPr="0081518F" w:rsidRDefault="00BC323F" w:rsidP="00C404C2">
      <w:pPr>
        <w:spacing w:after="0"/>
        <w:rPr>
          <w:rFonts w:ascii="Arial" w:hAnsi="Arial" w:cs="Arial"/>
          <w:b/>
        </w:rPr>
      </w:pPr>
      <w:r>
        <w:rPr>
          <w:rFonts w:ascii="Arial" w:hAnsi="Arial" w:cs="Arial"/>
          <w:b/>
        </w:rPr>
        <w:t>Exklusiver Wohn- und Geschäftsraum im Herzen des Mühlviertels</w:t>
      </w:r>
    </w:p>
    <w:p w:rsidR="00480B35" w:rsidRDefault="00944B23" w:rsidP="00B43000">
      <w:pPr>
        <w:spacing w:after="0"/>
        <w:rPr>
          <w:rFonts w:ascii="Arial" w:hAnsi="Arial" w:cs="Arial"/>
        </w:rPr>
      </w:pPr>
      <w:r>
        <w:rPr>
          <w:rFonts w:ascii="Arial" w:hAnsi="Arial" w:cs="Arial"/>
        </w:rPr>
        <w:t xml:space="preserve">In zentraler Lage der </w:t>
      </w:r>
      <w:r w:rsidR="00A9112A" w:rsidRPr="005C1362">
        <w:rPr>
          <w:rFonts w:ascii="Arial" w:hAnsi="Arial" w:cs="Arial"/>
        </w:rPr>
        <w:t>ober</w:t>
      </w:r>
      <w:r w:rsidRPr="005C1362">
        <w:rPr>
          <w:rFonts w:ascii="Arial" w:hAnsi="Arial" w:cs="Arial"/>
        </w:rPr>
        <w:t>österreichischen</w:t>
      </w:r>
      <w:r>
        <w:rPr>
          <w:rFonts w:ascii="Arial" w:hAnsi="Arial" w:cs="Arial"/>
        </w:rPr>
        <w:t xml:space="preserve"> Gemeinde St. Martin errichtete der Bauträger und Architekt Fahrner GmbH einen Wohn-</w:t>
      </w:r>
      <w:r w:rsidR="00A9112A">
        <w:rPr>
          <w:rFonts w:ascii="Arial" w:hAnsi="Arial" w:cs="Arial"/>
        </w:rPr>
        <w:t>,</w:t>
      </w:r>
      <w:r>
        <w:rPr>
          <w:rFonts w:ascii="Arial" w:hAnsi="Arial" w:cs="Arial"/>
        </w:rPr>
        <w:t xml:space="preserve"> Geschäfts- und Bürohaus-Komplex mit 10.000 m</w:t>
      </w:r>
      <w:r w:rsidRPr="00944B23">
        <w:rPr>
          <w:rFonts w:ascii="Arial" w:hAnsi="Arial" w:cs="Arial"/>
          <w:vertAlign w:val="superscript"/>
        </w:rPr>
        <w:t>2</w:t>
      </w:r>
      <w:r>
        <w:rPr>
          <w:rFonts w:ascii="Arial" w:hAnsi="Arial" w:cs="Arial"/>
        </w:rPr>
        <w:t xml:space="preserve"> Bruttofläche und einer Netto-Wohnfläche von etwa 6.000 m</w:t>
      </w:r>
      <w:r w:rsidRPr="00944B23">
        <w:rPr>
          <w:rFonts w:ascii="Arial" w:hAnsi="Arial" w:cs="Arial"/>
          <w:vertAlign w:val="superscript"/>
        </w:rPr>
        <w:t>2</w:t>
      </w:r>
      <w:r w:rsidR="00A465A0">
        <w:rPr>
          <w:rFonts w:ascii="Arial" w:hAnsi="Arial" w:cs="Arial"/>
        </w:rPr>
        <w:t xml:space="preserve">. </w:t>
      </w:r>
      <w:r w:rsidR="00C52946">
        <w:rPr>
          <w:rFonts w:ascii="Arial" w:hAnsi="Arial" w:cs="Arial"/>
        </w:rPr>
        <w:t>Das neue Gebäude</w:t>
      </w:r>
      <w:r w:rsidR="00A465A0">
        <w:rPr>
          <w:rFonts w:ascii="Arial" w:hAnsi="Arial" w:cs="Arial"/>
        </w:rPr>
        <w:t xml:space="preserve"> liegt gegenüber dem alten </w:t>
      </w:r>
      <w:r w:rsidR="00A9112A" w:rsidRPr="005C1362">
        <w:rPr>
          <w:rFonts w:ascii="Arial" w:hAnsi="Arial" w:cs="Arial"/>
        </w:rPr>
        <w:t>Gemeindehaus</w:t>
      </w:r>
      <w:r w:rsidR="00A465A0">
        <w:rPr>
          <w:rFonts w:ascii="Arial" w:hAnsi="Arial" w:cs="Arial"/>
        </w:rPr>
        <w:t xml:space="preserve">, direkt am </w:t>
      </w:r>
      <w:r w:rsidR="00C032F7">
        <w:rPr>
          <w:rFonts w:ascii="Arial" w:hAnsi="Arial" w:cs="Arial"/>
        </w:rPr>
        <w:t>Orts</w:t>
      </w:r>
      <w:r w:rsidR="00A9112A" w:rsidRPr="005C1362">
        <w:rPr>
          <w:rFonts w:ascii="Arial" w:hAnsi="Arial" w:cs="Arial"/>
        </w:rPr>
        <w:t>platz</w:t>
      </w:r>
      <w:r w:rsidR="00A465A0">
        <w:rPr>
          <w:rFonts w:ascii="Arial" w:hAnsi="Arial" w:cs="Arial"/>
        </w:rPr>
        <w:t xml:space="preserve"> der im Zuge des Neubaus ebenfalls komplett neu gestaltet wurde.</w:t>
      </w:r>
      <w:r w:rsidR="00C52946">
        <w:rPr>
          <w:rFonts w:ascii="Arial" w:hAnsi="Arial" w:cs="Arial"/>
        </w:rPr>
        <w:t xml:space="preserve"> Es umfasst</w:t>
      </w:r>
      <w:r w:rsidR="00A465A0">
        <w:rPr>
          <w:rFonts w:ascii="Arial" w:hAnsi="Arial" w:cs="Arial"/>
        </w:rPr>
        <w:t xml:space="preserve"> </w:t>
      </w:r>
      <w:r w:rsidR="00C52946">
        <w:rPr>
          <w:rFonts w:ascii="Arial" w:hAnsi="Arial" w:cs="Arial"/>
        </w:rPr>
        <w:t>10 exklusive Maisonette- und Penthouse-Wohnungen</w:t>
      </w:r>
      <w:r w:rsidR="00B43000">
        <w:rPr>
          <w:rFonts w:ascii="Arial" w:hAnsi="Arial" w:cs="Arial"/>
        </w:rPr>
        <w:t xml:space="preserve"> mit einer Größe zwischen </w:t>
      </w:r>
      <w:r w:rsidR="00A9112A" w:rsidRPr="005C1362">
        <w:rPr>
          <w:rFonts w:ascii="Arial" w:hAnsi="Arial" w:cs="Arial"/>
        </w:rPr>
        <w:t>67</w:t>
      </w:r>
      <w:r w:rsidR="00B43000" w:rsidRPr="005C1362">
        <w:rPr>
          <w:rFonts w:ascii="Arial" w:hAnsi="Arial" w:cs="Arial"/>
        </w:rPr>
        <w:t xml:space="preserve"> und 1</w:t>
      </w:r>
      <w:r w:rsidR="00A9112A" w:rsidRPr="005C1362">
        <w:rPr>
          <w:rFonts w:ascii="Arial" w:hAnsi="Arial" w:cs="Arial"/>
        </w:rPr>
        <w:t>2</w:t>
      </w:r>
      <w:r w:rsidR="00B43000" w:rsidRPr="005C1362">
        <w:rPr>
          <w:rFonts w:ascii="Arial" w:hAnsi="Arial" w:cs="Arial"/>
        </w:rPr>
        <w:t>0</w:t>
      </w:r>
      <w:r w:rsidR="00B43000">
        <w:rPr>
          <w:rFonts w:ascii="Arial" w:hAnsi="Arial" w:cs="Arial"/>
        </w:rPr>
        <w:t xml:space="preserve"> m</w:t>
      </w:r>
      <w:r w:rsidR="00B43000" w:rsidRPr="00B43000">
        <w:rPr>
          <w:rFonts w:ascii="Arial" w:hAnsi="Arial" w:cs="Arial"/>
          <w:vertAlign w:val="superscript"/>
        </w:rPr>
        <w:t>2</w:t>
      </w:r>
      <w:r w:rsidR="00C660F4">
        <w:rPr>
          <w:rFonts w:ascii="Arial" w:hAnsi="Arial" w:cs="Arial"/>
        </w:rPr>
        <w:t xml:space="preserve"> sowie</w:t>
      </w:r>
      <w:r w:rsidR="00C52946">
        <w:rPr>
          <w:rFonts w:ascii="Arial" w:hAnsi="Arial" w:cs="Arial"/>
        </w:rPr>
        <w:t xml:space="preserve"> 24 Mietwohnungen</w:t>
      </w:r>
      <w:r w:rsidR="00C660F4">
        <w:rPr>
          <w:rFonts w:ascii="Arial" w:hAnsi="Arial" w:cs="Arial"/>
        </w:rPr>
        <w:t xml:space="preserve"> zwischen 57 und 115 m</w:t>
      </w:r>
      <w:r w:rsidR="00C660F4" w:rsidRPr="00C660F4">
        <w:rPr>
          <w:rFonts w:ascii="Arial" w:hAnsi="Arial" w:cs="Arial"/>
          <w:vertAlign w:val="superscript"/>
        </w:rPr>
        <w:t>2</w:t>
      </w:r>
      <w:r w:rsidR="00D11D28" w:rsidRPr="00683CBF">
        <w:rPr>
          <w:rFonts w:ascii="Arial" w:hAnsi="Arial" w:cs="Arial"/>
        </w:rPr>
        <w:t xml:space="preserve">, </w:t>
      </w:r>
      <w:r w:rsidR="00C660F4" w:rsidRPr="00683CBF">
        <w:rPr>
          <w:rFonts w:ascii="Arial" w:hAnsi="Arial" w:cs="Arial"/>
        </w:rPr>
        <w:t>w</w:t>
      </w:r>
      <w:r w:rsidR="00C660F4" w:rsidRPr="00C660F4">
        <w:rPr>
          <w:rFonts w:ascii="Arial" w:hAnsi="Arial" w:cs="Arial"/>
        </w:rPr>
        <w:t>ahlweise mit Blick auf den Marktplatz o</w:t>
      </w:r>
      <w:r w:rsidR="00C660F4">
        <w:rPr>
          <w:rFonts w:ascii="Arial" w:hAnsi="Arial" w:cs="Arial"/>
        </w:rPr>
        <w:t xml:space="preserve">der ins Grüne. </w:t>
      </w:r>
      <w:r w:rsidR="00C52946">
        <w:rPr>
          <w:rFonts w:ascii="Arial" w:hAnsi="Arial" w:cs="Arial"/>
        </w:rPr>
        <w:t xml:space="preserve">Geschäftsräume für Ladengeschäfte und Büros sowie </w:t>
      </w:r>
      <w:r w:rsidR="00C660F4">
        <w:rPr>
          <w:rFonts w:ascii="Arial" w:hAnsi="Arial" w:cs="Arial"/>
        </w:rPr>
        <w:t>der</w:t>
      </w:r>
      <w:r w:rsidR="00A465A0">
        <w:rPr>
          <w:rFonts w:ascii="Arial" w:hAnsi="Arial" w:cs="Arial"/>
        </w:rPr>
        <w:t xml:space="preserve"> Gemei</w:t>
      </w:r>
      <w:r w:rsidR="00C660F4">
        <w:rPr>
          <w:rFonts w:ascii="Arial" w:hAnsi="Arial" w:cs="Arial"/>
        </w:rPr>
        <w:t xml:space="preserve">ndesaal für Veranstaltungen sind ebenfalls in den Gebäudekomplex integriert und schaffen eine gute Infrastruktur für die </w:t>
      </w:r>
      <w:r w:rsidR="00927F71">
        <w:rPr>
          <w:rFonts w:ascii="Arial" w:hAnsi="Arial" w:cs="Arial"/>
        </w:rPr>
        <w:t>B</w:t>
      </w:r>
      <w:r w:rsidR="00C660F4">
        <w:rPr>
          <w:rFonts w:ascii="Arial" w:hAnsi="Arial" w:cs="Arial"/>
        </w:rPr>
        <w:t xml:space="preserve">ewohner. </w:t>
      </w:r>
      <w:r w:rsidR="00A465A0">
        <w:rPr>
          <w:rFonts w:ascii="Arial" w:hAnsi="Arial" w:cs="Arial"/>
        </w:rPr>
        <w:t xml:space="preserve"> </w:t>
      </w:r>
    </w:p>
    <w:p w:rsidR="00C52946" w:rsidRPr="00964C8B" w:rsidRDefault="00C52946" w:rsidP="00B43000">
      <w:pPr>
        <w:spacing w:after="0"/>
        <w:rPr>
          <w:rFonts w:ascii="Arial" w:hAnsi="Arial" w:cs="Arial"/>
          <w:sz w:val="16"/>
          <w:szCs w:val="16"/>
        </w:rPr>
      </w:pPr>
    </w:p>
    <w:p w:rsidR="00BC323F" w:rsidRPr="00BC323F" w:rsidRDefault="00BC323F" w:rsidP="00B43000">
      <w:pPr>
        <w:spacing w:after="0"/>
        <w:rPr>
          <w:rFonts w:ascii="Arial" w:hAnsi="Arial" w:cs="Arial"/>
          <w:b/>
        </w:rPr>
      </w:pPr>
      <w:r w:rsidRPr="00BC323F">
        <w:rPr>
          <w:rFonts w:ascii="Arial" w:hAnsi="Arial" w:cs="Arial"/>
          <w:b/>
        </w:rPr>
        <w:t>Niedrigstenergiestandard mit Wärmepumpentechnik</w:t>
      </w:r>
    </w:p>
    <w:p w:rsidR="00964C8B" w:rsidRDefault="00C52946" w:rsidP="00B43000">
      <w:pPr>
        <w:spacing w:after="0"/>
        <w:rPr>
          <w:rFonts w:ascii="Arial" w:hAnsi="Arial" w:cs="Arial"/>
        </w:rPr>
      </w:pPr>
      <w:r w:rsidRPr="00627E6D">
        <w:rPr>
          <w:rFonts w:ascii="Arial" w:hAnsi="Arial" w:cs="Arial"/>
        </w:rPr>
        <w:t>U</w:t>
      </w:r>
      <w:r w:rsidR="00C660F4">
        <w:rPr>
          <w:rFonts w:ascii="Arial" w:hAnsi="Arial" w:cs="Arial"/>
        </w:rPr>
        <w:t xml:space="preserve">m die Betriebskosten für Mieter, Wohneigentümer und Geschäfte </w:t>
      </w:r>
      <w:r w:rsidRPr="00627E6D">
        <w:rPr>
          <w:rFonts w:ascii="Arial" w:hAnsi="Arial" w:cs="Arial"/>
        </w:rPr>
        <w:t>niedrig zu halten und umweltgerecht zu bauen, wurde das Gebäude im Nie</w:t>
      </w:r>
      <w:r w:rsidR="0037113C">
        <w:rPr>
          <w:rFonts w:ascii="Arial" w:hAnsi="Arial" w:cs="Arial"/>
        </w:rPr>
        <w:t xml:space="preserve">drigstenergiestandard errichtet. Es </w:t>
      </w:r>
      <w:r w:rsidRPr="00627E6D">
        <w:rPr>
          <w:rFonts w:ascii="Arial" w:hAnsi="Arial" w:cs="Arial"/>
        </w:rPr>
        <w:t xml:space="preserve">erreicht im Energieausweis einen </w:t>
      </w:r>
      <w:r w:rsidR="00C660F4">
        <w:rPr>
          <w:rFonts w:ascii="Arial" w:hAnsi="Arial" w:cs="Arial"/>
        </w:rPr>
        <w:t xml:space="preserve">hervorragenden </w:t>
      </w:r>
      <w:r w:rsidRPr="00627E6D">
        <w:rPr>
          <w:rFonts w:ascii="Arial" w:hAnsi="Arial" w:cs="Arial"/>
        </w:rPr>
        <w:t>Heizwärmebedar</w:t>
      </w:r>
      <w:r w:rsidR="00643E95" w:rsidRPr="00627E6D">
        <w:rPr>
          <w:rFonts w:ascii="Arial" w:hAnsi="Arial" w:cs="Arial"/>
        </w:rPr>
        <w:t>f</w:t>
      </w:r>
      <w:r w:rsidRPr="00627E6D">
        <w:rPr>
          <w:rFonts w:ascii="Arial" w:hAnsi="Arial" w:cs="Arial"/>
        </w:rPr>
        <w:t xml:space="preserve"> (HWB) </w:t>
      </w:r>
      <w:r w:rsidR="00643E95" w:rsidRPr="00627E6D">
        <w:rPr>
          <w:rFonts w:ascii="Arial" w:hAnsi="Arial" w:cs="Arial"/>
        </w:rPr>
        <w:t>von ca. 27 Kilowattstunden je Quadratmeter und Jahr (kWh/m</w:t>
      </w:r>
      <w:r w:rsidR="00643E95" w:rsidRPr="00627E6D">
        <w:rPr>
          <w:rFonts w:ascii="Arial" w:hAnsi="Arial" w:cs="Arial"/>
          <w:vertAlign w:val="superscript"/>
        </w:rPr>
        <w:t>2</w:t>
      </w:r>
      <w:r w:rsidR="00643E95" w:rsidRPr="00627E6D">
        <w:rPr>
          <w:rFonts w:ascii="Arial" w:hAnsi="Arial" w:cs="Arial"/>
        </w:rPr>
        <w:t>a)</w:t>
      </w:r>
      <w:r w:rsidR="00160F50">
        <w:rPr>
          <w:rFonts w:ascii="Arial" w:hAnsi="Arial" w:cs="Arial"/>
        </w:rPr>
        <w:t xml:space="preserve"> in Haus A und 31 </w:t>
      </w:r>
      <w:r w:rsidR="00160F50" w:rsidRPr="00627E6D">
        <w:rPr>
          <w:rFonts w:ascii="Arial" w:hAnsi="Arial" w:cs="Arial"/>
        </w:rPr>
        <w:t>kWh/m</w:t>
      </w:r>
      <w:r w:rsidR="00160F50" w:rsidRPr="00627E6D">
        <w:rPr>
          <w:rFonts w:ascii="Arial" w:hAnsi="Arial" w:cs="Arial"/>
          <w:vertAlign w:val="superscript"/>
        </w:rPr>
        <w:t>2</w:t>
      </w:r>
      <w:r w:rsidR="00160F50" w:rsidRPr="00627E6D">
        <w:rPr>
          <w:rFonts w:ascii="Arial" w:hAnsi="Arial" w:cs="Arial"/>
        </w:rPr>
        <w:t>a</w:t>
      </w:r>
      <w:r w:rsidR="00160F50">
        <w:rPr>
          <w:rFonts w:ascii="Arial" w:hAnsi="Arial" w:cs="Arial"/>
        </w:rPr>
        <w:t xml:space="preserve"> in Haus C. </w:t>
      </w:r>
      <w:r w:rsidR="00326931">
        <w:rPr>
          <w:rFonts w:ascii="Arial" w:hAnsi="Arial" w:cs="Arial"/>
        </w:rPr>
        <w:t xml:space="preserve">Zum Vergleich: Laut Energieeffizienzindex der ista und dem Institut für Wirtschaftsforschung Halle (IWH) lag der durchschnittliche Energieverbrauch deutscher Mehrfamilienhäuser 2009 bei 136 </w:t>
      </w:r>
      <w:r w:rsidR="00326931" w:rsidRPr="00627E6D">
        <w:rPr>
          <w:rFonts w:ascii="Arial" w:hAnsi="Arial" w:cs="Arial"/>
        </w:rPr>
        <w:t>kWh/m</w:t>
      </w:r>
      <w:r w:rsidR="00326931" w:rsidRPr="00627E6D">
        <w:rPr>
          <w:rFonts w:ascii="Arial" w:hAnsi="Arial" w:cs="Arial"/>
          <w:vertAlign w:val="superscript"/>
        </w:rPr>
        <w:t>2</w:t>
      </w:r>
      <w:r w:rsidR="00326931" w:rsidRPr="00627E6D">
        <w:rPr>
          <w:rFonts w:ascii="Arial" w:hAnsi="Arial" w:cs="Arial"/>
        </w:rPr>
        <w:t>a</w:t>
      </w:r>
      <w:r w:rsidR="00326931">
        <w:rPr>
          <w:rFonts w:ascii="Arial" w:hAnsi="Arial" w:cs="Arial"/>
        </w:rPr>
        <w:t xml:space="preserve">. </w:t>
      </w:r>
      <w:r w:rsidR="00160F50">
        <w:rPr>
          <w:rFonts w:ascii="Arial" w:hAnsi="Arial" w:cs="Arial"/>
        </w:rPr>
        <w:t>Nach de</w:t>
      </w:r>
      <w:r w:rsidR="00326931">
        <w:rPr>
          <w:rFonts w:ascii="Arial" w:hAnsi="Arial" w:cs="Arial"/>
        </w:rPr>
        <w:t xml:space="preserve">utschem Energieausweis würden die Bauten </w:t>
      </w:r>
      <w:r w:rsidR="00160F50">
        <w:rPr>
          <w:rFonts w:ascii="Arial" w:hAnsi="Arial" w:cs="Arial"/>
        </w:rPr>
        <w:t xml:space="preserve">der besten und zweitbesten Effizienzklasse A+ bzw. A entsprechen. </w:t>
      </w:r>
      <w:r w:rsidR="0037113C">
        <w:rPr>
          <w:rFonts w:ascii="Arial" w:hAnsi="Arial" w:cs="Arial"/>
        </w:rPr>
        <w:t>Für</w:t>
      </w:r>
      <w:r w:rsidR="00D002BC">
        <w:rPr>
          <w:rFonts w:ascii="Arial" w:hAnsi="Arial" w:cs="Arial"/>
        </w:rPr>
        <w:t xml:space="preserve"> Fahrner </w:t>
      </w:r>
      <w:r w:rsidR="0037113C">
        <w:rPr>
          <w:rFonts w:ascii="Arial" w:hAnsi="Arial" w:cs="Arial"/>
        </w:rPr>
        <w:t xml:space="preserve">stand von Anfang an fest, </w:t>
      </w:r>
      <w:r w:rsidR="00D002BC">
        <w:rPr>
          <w:rFonts w:ascii="Arial" w:hAnsi="Arial" w:cs="Arial"/>
        </w:rPr>
        <w:t xml:space="preserve">dass Heizung und Warmwasser nicht über fossile Energien, sondern ausschließlich regenerativ erzeugt werden sollten. </w:t>
      </w:r>
      <w:r w:rsidR="0037113C">
        <w:rPr>
          <w:rFonts w:ascii="Arial" w:hAnsi="Arial" w:cs="Arial"/>
        </w:rPr>
        <w:t xml:space="preserve">Für die Beheizung und </w:t>
      </w:r>
      <w:r w:rsidR="00643E95" w:rsidRPr="00627E6D">
        <w:rPr>
          <w:rFonts w:ascii="Arial" w:hAnsi="Arial" w:cs="Arial"/>
        </w:rPr>
        <w:t xml:space="preserve">Warmwasserbereitung setzt </w:t>
      </w:r>
      <w:r w:rsidR="00D002BC">
        <w:rPr>
          <w:rFonts w:ascii="Arial" w:hAnsi="Arial" w:cs="Arial"/>
        </w:rPr>
        <w:t xml:space="preserve">der Architekt </w:t>
      </w:r>
      <w:r w:rsidR="00643E95" w:rsidRPr="00627E6D">
        <w:rPr>
          <w:rFonts w:ascii="Arial" w:hAnsi="Arial" w:cs="Arial"/>
        </w:rPr>
        <w:t xml:space="preserve">komplett auf </w:t>
      </w:r>
      <w:r w:rsidR="00964C8B">
        <w:rPr>
          <w:rFonts w:ascii="Arial" w:hAnsi="Arial" w:cs="Arial"/>
        </w:rPr>
        <w:t>Ochsner Wärmepumpentechnik.</w:t>
      </w:r>
    </w:p>
    <w:p w:rsidR="00D002BC" w:rsidRPr="00964C8B" w:rsidRDefault="00D002BC" w:rsidP="00B43000">
      <w:pPr>
        <w:spacing w:after="0"/>
        <w:rPr>
          <w:rFonts w:ascii="Arial" w:hAnsi="Arial" w:cs="Arial"/>
          <w:sz w:val="16"/>
        </w:rPr>
      </w:pPr>
    </w:p>
    <w:p w:rsidR="00D002BC" w:rsidRPr="00D002BC" w:rsidRDefault="00D002BC" w:rsidP="00B43000">
      <w:pPr>
        <w:spacing w:after="0"/>
        <w:rPr>
          <w:rFonts w:ascii="Arial" w:hAnsi="Arial" w:cs="Arial"/>
          <w:b/>
        </w:rPr>
      </w:pPr>
      <w:r w:rsidRPr="00D002BC">
        <w:rPr>
          <w:rFonts w:ascii="Arial" w:hAnsi="Arial" w:cs="Arial"/>
          <w:b/>
        </w:rPr>
        <w:t>Luft aus der Tiefgarage für Heizung und Warmwasser</w:t>
      </w:r>
    </w:p>
    <w:p w:rsidR="00D002BC" w:rsidRPr="00A4156C" w:rsidRDefault="00D002BC" w:rsidP="00B43000">
      <w:pPr>
        <w:spacing w:after="0"/>
        <w:rPr>
          <w:rFonts w:ascii="Arial" w:hAnsi="Arial" w:cs="Arial"/>
        </w:rPr>
      </w:pPr>
      <w:r>
        <w:rPr>
          <w:rFonts w:ascii="Arial" w:hAnsi="Arial" w:cs="Arial"/>
        </w:rPr>
        <w:t xml:space="preserve">Luft-Wasser-Wärmepumpen </w:t>
      </w:r>
      <w:r w:rsidR="00964C8B">
        <w:rPr>
          <w:rFonts w:ascii="Arial" w:hAnsi="Arial" w:cs="Arial"/>
        </w:rPr>
        <w:t xml:space="preserve">stellten für das Projekt </w:t>
      </w:r>
      <w:r>
        <w:rPr>
          <w:rFonts w:ascii="Arial" w:hAnsi="Arial" w:cs="Arial"/>
        </w:rPr>
        <w:t xml:space="preserve">die wirtschaftlichste Lösung dar. </w:t>
      </w:r>
      <w:r w:rsidR="00964C8B">
        <w:rPr>
          <w:rFonts w:ascii="Arial" w:hAnsi="Arial" w:cs="Arial"/>
        </w:rPr>
        <w:t xml:space="preserve">„Aufgrund der sehr guten Leistungszahlen, der Zuverlässigkeit und des guten Services war Ochsner unsere erste Wahl“, erläutert Fahrner. </w:t>
      </w:r>
      <w:r>
        <w:rPr>
          <w:rFonts w:ascii="Arial" w:hAnsi="Arial" w:cs="Arial"/>
        </w:rPr>
        <w:t xml:space="preserve">Eine Besonderheit </w:t>
      </w:r>
      <w:r w:rsidR="00326931">
        <w:rPr>
          <w:rFonts w:ascii="Arial" w:hAnsi="Arial" w:cs="Arial"/>
        </w:rPr>
        <w:t>des Projekts ist die</w:t>
      </w:r>
      <w:r>
        <w:rPr>
          <w:rFonts w:ascii="Arial" w:hAnsi="Arial" w:cs="Arial"/>
        </w:rPr>
        <w:t xml:space="preserve"> Aufstellung in der Tiefgarage statt im Freien. Dadurch kann die gegenüber der Außentemperatur gleichmäßiger </w:t>
      </w:r>
      <w:r w:rsidR="00D77192">
        <w:rPr>
          <w:rFonts w:ascii="Arial" w:hAnsi="Arial" w:cs="Arial"/>
        </w:rPr>
        <w:t xml:space="preserve">temperierte </w:t>
      </w:r>
      <w:r>
        <w:rPr>
          <w:rFonts w:ascii="Arial" w:hAnsi="Arial" w:cs="Arial"/>
        </w:rPr>
        <w:t xml:space="preserve">und im Jahresmittel etwas wärmere Luft aus </w:t>
      </w:r>
      <w:r w:rsidR="00326931">
        <w:rPr>
          <w:rFonts w:ascii="Arial" w:hAnsi="Arial" w:cs="Arial"/>
        </w:rPr>
        <w:t>dem</w:t>
      </w:r>
      <w:r>
        <w:rPr>
          <w:rFonts w:ascii="Arial" w:hAnsi="Arial" w:cs="Arial"/>
        </w:rPr>
        <w:t xml:space="preserve"> Park</w:t>
      </w:r>
      <w:r w:rsidR="00D77192">
        <w:rPr>
          <w:rFonts w:ascii="Arial" w:hAnsi="Arial" w:cs="Arial"/>
        </w:rPr>
        <w:t>deck im Untergeschoß</w:t>
      </w:r>
      <w:r w:rsidR="00FB1B80">
        <w:rPr>
          <w:rFonts w:ascii="Arial" w:hAnsi="Arial" w:cs="Arial"/>
        </w:rPr>
        <w:t xml:space="preserve"> genutzt werden. Die </w:t>
      </w:r>
      <w:r w:rsidR="00FB1B80" w:rsidRPr="00A4156C">
        <w:rPr>
          <w:rFonts w:ascii="Arial" w:hAnsi="Arial" w:cs="Arial"/>
        </w:rPr>
        <w:lastRenderedPageBreak/>
        <w:t>Ansaugung</w:t>
      </w:r>
      <w:r w:rsidRPr="00A4156C">
        <w:rPr>
          <w:rFonts w:ascii="Arial" w:hAnsi="Arial" w:cs="Arial"/>
        </w:rPr>
        <w:t xml:space="preserve"> der Luft erfolgt in der Tiefgarage, die Ausblasung der abgekühlten Luft an den Ausfahrten </w:t>
      </w:r>
      <w:r w:rsidR="00D77192" w:rsidRPr="00A4156C">
        <w:rPr>
          <w:rFonts w:ascii="Arial" w:hAnsi="Arial" w:cs="Arial"/>
        </w:rPr>
        <w:t>nach außen. Frischl</w:t>
      </w:r>
      <w:r w:rsidRPr="00A4156C">
        <w:rPr>
          <w:rFonts w:ascii="Arial" w:hAnsi="Arial" w:cs="Arial"/>
        </w:rPr>
        <w:t xml:space="preserve">uft </w:t>
      </w:r>
      <w:r w:rsidR="00D77192" w:rsidRPr="00A4156C">
        <w:rPr>
          <w:rFonts w:ascii="Arial" w:hAnsi="Arial" w:cs="Arial"/>
        </w:rPr>
        <w:t>strömt</w:t>
      </w:r>
      <w:r w:rsidRPr="00A4156C">
        <w:rPr>
          <w:rFonts w:ascii="Arial" w:hAnsi="Arial" w:cs="Arial"/>
        </w:rPr>
        <w:t xml:space="preserve"> durch die Einfahrtsöffnungen </w:t>
      </w:r>
      <w:r w:rsidR="003D295A" w:rsidRPr="00A4156C">
        <w:rPr>
          <w:rFonts w:ascii="Arial" w:hAnsi="Arial" w:cs="Arial"/>
        </w:rPr>
        <w:t>und Zuluftöffnungen</w:t>
      </w:r>
      <w:r w:rsidR="005D31CF" w:rsidRPr="00A4156C">
        <w:rPr>
          <w:rFonts w:ascii="Arial" w:hAnsi="Arial" w:cs="Arial"/>
        </w:rPr>
        <w:t xml:space="preserve"> </w:t>
      </w:r>
      <w:r w:rsidRPr="00A4156C">
        <w:rPr>
          <w:rFonts w:ascii="Arial" w:hAnsi="Arial" w:cs="Arial"/>
        </w:rPr>
        <w:t xml:space="preserve">nach innen </w:t>
      </w:r>
      <w:r w:rsidR="005D31CF" w:rsidRPr="00A4156C">
        <w:rPr>
          <w:rFonts w:ascii="Arial" w:hAnsi="Arial" w:cs="Arial"/>
        </w:rPr>
        <w:t>nach, so dass die Tiefgarage durch die Wärmepumpen kontinuierlich belüftet wird.</w:t>
      </w:r>
    </w:p>
    <w:p w:rsidR="005D31CF" w:rsidRPr="00A4156C" w:rsidRDefault="005D31CF" w:rsidP="00B43000">
      <w:pPr>
        <w:spacing w:after="0"/>
        <w:rPr>
          <w:rFonts w:ascii="Arial" w:hAnsi="Arial" w:cs="Arial"/>
          <w:sz w:val="16"/>
        </w:rPr>
      </w:pPr>
    </w:p>
    <w:p w:rsidR="00D002BC" w:rsidRPr="00A4156C" w:rsidRDefault="00D76489" w:rsidP="00B43000">
      <w:pPr>
        <w:spacing w:after="0"/>
        <w:rPr>
          <w:rFonts w:ascii="Arial" w:hAnsi="Arial" w:cs="Arial"/>
          <w:b/>
        </w:rPr>
      </w:pPr>
      <w:r w:rsidRPr="00A4156C">
        <w:rPr>
          <w:rFonts w:ascii="Arial" w:hAnsi="Arial" w:cs="Arial"/>
          <w:b/>
        </w:rPr>
        <w:t>Hochleistungs</w:t>
      </w:r>
      <w:r w:rsidR="00F96B8E">
        <w:rPr>
          <w:rFonts w:ascii="Arial" w:hAnsi="Arial" w:cs="Arial"/>
          <w:b/>
        </w:rPr>
        <w:t>-W</w:t>
      </w:r>
      <w:r w:rsidRPr="00A4156C">
        <w:rPr>
          <w:rFonts w:ascii="Arial" w:hAnsi="Arial" w:cs="Arial"/>
          <w:b/>
        </w:rPr>
        <w:t>ärmepumpen mit sehr guten Leistungszahlen</w:t>
      </w:r>
    </w:p>
    <w:p w:rsidR="00FB1B80" w:rsidRDefault="00643E95" w:rsidP="00B43000">
      <w:pPr>
        <w:spacing w:after="0"/>
        <w:rPr>
          <w:rFonts w:ascii="Arial" w:hAnsi="Arial" w:cs="Arial"/>
          <w:bCs/>
        </w:rPr>
      </w:pPr>
      <w:r w:rsidRPr="00A4156C">
        <w:rPr>
          <w:rFonts w:ascii="Arial" w:hAnsi="Arial" w:cs="Arial"/>
        </w:rPr>
        <w:t xml:space="preserve">Im Einsatz sind insgesamt </w:t>
      </w:r>
      <w:r w:rsidR="00C4780E" w:rsidRPr="00A4156C">
        <w:rPr>
          <w:rFonts w:ascii="Arial" w:hAnsi="Arial" w:cs="Arial"/>
        </w:rPr>
        <w:t>sieben</w:t>
      </w:r>
      <w:r w:rsidR="00160F50" w:rsidRPr="00A4156C">
        <w:rPr>
          <w:rFonts w:ascii="Arial" w:hAnsi="Arial" w:cs="Arial"/>
        </w:rPr>
        <w:t xml:space="preserve"> Ochsner Wärm</w:t>
      </w:r>
      <w:r w:rsidRPr="00A4156C">
        <w:rPr>
          <w:rFonts w:ascii="Arial" w:hAnsi="Arial" w:cs="Arial"/>
        </w:rPr>
        <w:t xml:space="preserve">epumpen </w:t>
      </w:r>
      <w:r w:rsidR="00F96B8E">
        <w:rPr>
          <w:rFonts w:ascii="Arial" w:hAnsi="Arial" w:cs="Arial"/>
        </w:rPr>
        <w:t>der Baureihe Golf Maxi p</w:t>
      </w:r>
      <w:r w:rsidR="00D77192" w:rsidRPr="00A4156C">
        <w:rPr>
          <w:rFonts w:ascii="Arial" w:hAnsi="Arial" w:cs="Arial"/>
        </w:rPr>
        <w:t xml:space="preserve">lus, Typ </w:t>
      </w:r>
      <w:r w:rsidR="008C3593" w:rsidRPr="00A4156C">
        <w:rPr>
          <w:rFonts w:ascii="Arial" w:hAnsi="Arial" w:cs="Arial"/>
        </w:rPr>
        <w:t>GMLW 35 Plus</w:t>
      </w:r>
      <w:r w:rsidRPr="00A4156C">
        <w:rPr>
          <w:rFonts w:ascii="Arial" w:hAnsi="Arial" w:cs="Arial"/>
        </w:rPr>
        <w:t xml:space="preserve"> mit</w:t>
      </w:r>
      <w:r w:rsidR="00FB1B80" w:rsidRPr="00A4156C">
        <w:rPr>
          <w:rFonts w:ascii="Arial" w:hAnsi="Arial" w:cs="Arial"/>
        </w:rPr>
        <w:t xml:space="preserve"> einer Leist</w:t>
      </w:r>
      <w:r w:rsidR="00B53C19">
        <w:rPr>
          <w:rFonts w:ascii="Arial" w:hAnsi="Arial" w:cs="Arial"/>
        </w:rPr>
        <w:t>ungsfähigkeit von maximal ca. 40</w:t>
      </w:r>
      <w:r w:rsidRPr="00A4156C">
        <w:rPr>
          <w:rFonts w:ascii="Arial" w:hAnsi="Arial" w:cs="Arial"/>
        </w:rPr>
        <w:t xml:space="preserve"> kW sowie </w:t>
      </w:r>
      <w:r w:rsidR="00C4780E" w:rsidRPr="00A4156C">
        <w:rPr>
          <w:rFonts w:ascii="Arial" w:hAnsi="Arial" w:cs="Arial"/>
        </w:rPr>
        <w:t>sieben</w:t>
      </w:r>
      <w:r w:rsidRPr="00A4156C">
        <w:rPr>
          <w:rFonts w:ascii="Arial" w:hAnsi="Arial" w:cs="Arial"/>
        </w:rPr>
        <w:t xml:space="preserve"> Tischverdampfer vom Typ </w:t>
      </w:r>
      <w:r w:rsidR="008C3593" w:rsidRPr="00A4156C">
        <w:rPr>
          <w:rFonts w:ascii="Arial" w:hAnsi="Arial" w:cs="Arial"/>
          <w:bCs/>
        </w:rPr>
        <w:t xml:space="preserve">VHS-M 35. </w:t>
      </w:r>
      <w:r w:rsidR="00FB1B80" w:rsidRPr="00A4156C">
        <w:rPr>
          <w:rFonts w:ascii="Arial" w:hAnsi="Arial" w:cs="Arial"/>
          <w:bCs/>
        </w:rPr>
        <w:t xml:space="preserve">Die </w:t>
      </w:r>
      <w:r w:rsidR="00D76489" w:rsidRPr="00A4156C">
        <w:rPr>
          <w:rFonts w:ascii="Arial" w:hAnsi="Arial" w:cs="Arial"/>
          <w:bCs/>
        </w:rPr>
        <w:t>Wärmepumpen</w:t>
      </w:r>
      <w:r w:rsidR="00FB1B80">
        <w:rPr>
          <w:rFonts w:ascii="Arial" w:hAnsi="Arial" w:cs="Arial"/>
          <w:bCs/>
        </w:rPr>
        <w:t xml:space="preserve"> liefern eine Leistungszahl (COP</w:t>
      </w:r>
      <w:r w:rsidR="00FB1B80" w:rsidRPr="006B261C">
        <w:rPr>
          <w:rFonts w:ascii="Arial" w:hAnsi="Arial" w:cs="Arial"/>
          <w:bCs/>
        </w:rPr>
        <w:t xml:space="preserve">) von 4,1 bei L2/W35 und von 3,2 bei L-10/W35. Damit erzielt die Technik auch bei niedrigen Außentemperaturen </w:t>
      </w:r>
      <w:r w:rsidR="00D76489" w:rsidRPr="006B261C">
        <w:rPr>
          <w:rFonts w:ascii="Arial" w:hAnsi="Arial" w:cs="Arial"/>
          <w:bCs/>
        </w:rPr>
        <w:t>einen guten Wärmeertrag. Für die Belieferung der Fußbodenheizungen, die alle Wohnräume mit Heizwärme versorgen</w:t>
      </w:r>
      <w:r w:rsidR="008526C6" w:rsidRPr="006B261C">
        <w:rPr>
          <w:rFonts w:ascii="Arial" w:hAnsi="Arial" w:cs="Arial"/>
          <w:bCs/>
        </w:rPr>
        <w:t>,</w:t>
      </w:r>
      <w:r w:rsidR="00A82FA9" w:rsidRPr="006B261C">
        <w:rPr>
          <w:rFonts w:ascii="Arial" w:hAnsi="Arial" w:cs="Arial"/>
          <w:bCs/>
        </w:rPr>
        <w:t xml:space="preserve"> ist die Technik bestens gerüstet</w:t>
      </w:r>
      <w:r w:rsidR="008A4F0F" w:rsidRPr="006B261C">
        <w:rPr>
          <w:rFonts w:ascii="Arial" w:hAnsi="Arial" w:cs="Arial"/>
          <w:bCs/>
        </w:rPr>
        <w:t>.</w:t>
      </w:r>
      <w:r w:rsidR="008526C6" w:rsidRPr="006B261C">
        <w:rPr>
          <w:rFonts w:ascii="Arial" w:hAnsi="Arial" w:cs="Arial"/>
          <w:bCs/>
        </w:rPr>
        <w:t xml:space="preserve"> Die Luft-Split-Wärmepumpen arbeiten </w:t>
      </w:r>
      <w:r w:rsidR="00D76489" w:rsidRPr="006B261C">
        <w:rPr>
          <w:rFonts w:ascii="Arial" w:hAnsi="Arial" w:cs="Arial"/>
          <w:bCs/>
        </w:rPr>
        <w:t xml:space="preserve">mit </w:t>
      </w:r>
      <w:r w:rsidR="008526C6" w:rsidRPr="006B261C">
        <w:rPr>
          <w:rFonts w:ascii="Arial" w:hAnsi="Arial" w:cs="Arial"/>
          <w:bCs/>
        </w:rPr>
        <w:t>einem Scroll-Verdichter mit doppeltem Druckausgleich und dem Arbeitsmittel R407C. Die Ti</w:t>
      </w:r>
      <w:r w:rsidR="00964C8B" w:rsidRPr="006B261C">
        <w:rPr>
          <w:rFonts w:ascii="Arial" w:hAnsi="Arial" w:cs="Arial"/>
          <w:bCs/>
        </w:rPr>
        <w:t xml:space="preserve">schverdampfer vom Typ VHS-M 35 aus der </w:t>
      </w:r>
      <w:r w:rsidR="008526C6" w:rsidRPr="006B261C">
        <w:rPr>
          <w:rFonts w:ascii="Arial" w:hAnsi="Arial" w:cs="Arial"/>
          <w:bCs/>
        </w:rPr>
        <w:t>Millenium-Serie zeichnen sich durch einen besonders leisen Lauf aus,</w:t>
      </w:r>
      <w:r w:rsidR="008A4F0F" w:rsidRPr="006B261C">
        <w:rPr>
          <w:rFonts w:ascii="Arial" w:hAnsi="Arial" w:cs="Arial"/>
          <w:bCs/>
        </w:rPr>
        <w:t xml:space="preserve"> mit „Silent Mode“ und „Super Silent Mode“ sind die GMLW-Modelle aktuell die leisesten Wärmepumpen im Markt. Verantwortlich dafür ist die stufenlose Regelung der Lüfter durch die Steuertechnik OTE 3.0. Zusätzlich besitzen die Wärmepumpen eine individuell einstellbare Schall-Nachtabsenkung. </w:t>
      </w:r>
      <w:r w:rsidR="00964C8B" w:rsidRPr="006B261C">
        <w:rPr>
          <w:rFonts w:ascii="Arial" w:hAnsi="Arial" w:cs="Arial"/>
          <w:bCs/>
        </w:rPr>
        <w:t xml:space="preserve">„Dass </w:t>
      </w:r>
      <w:r w:rsidR="008526C6" w:rsidRPr="006B261C">
        <w:rPr>
          <w:rFonts w:ascii="Arial" w:hAnsi="Arial" w:cs="Arial"/>
          <w:bCs/>
        </w:rPr>
        <w:t>Geräuschbelästigungen der Anwohner so gut wie ausgeschlossen</w:t>
      </w:r>
      <w:r w:rsidR="00964C8B">
        <w:rPr>
          <w:rFonts w:ascii="Arial" w:hAnsi="Arial" w:cs="Arial"/>
          <w:bCs/>
        </w:rPr>
        <w:t xml:space="preserve"> sind, war für uns ein weiteres wichtiges Entscheidungskriterium“, berichtet Fahrner</w:t>
      </w:r>
      <w:r w:rsidR="00F85259">
        <w:rPr>
          <w:rFonts w:ascii="Arial" w:hAnsi="Arial" w:cs="Arial"/>
          <w:bCs/>
        </w:rPr>
        <w:t>.</w:t>
      </w:r>
      <w:r w:rsidR="00964C8B">
        <w:rPr>
          <w:rFonts w:ascii="Arial" w:hAnsi="Arial" w:cs="Arial"/>
          <w:bCs/>
        </w:rPr>
        <w:t xml:space="preserve"> </w:t>
      </w:r>
    </w:p>
    <w:p w:rsidR="008526C6" w:rsidRPr="00964C8B" w:rsidRDefault="008526C6" w:rsidP="00B43000">
      <w:pPr>
        <w:spacing w:after="0"/>
        <w:rPr>
          <w:rFonts w:ascii="Arial" w:hAnsi="Arial" w:cs="Arial"/>
          <w:bCs/>
          <w:sz w:val="16"/>
        </w:rPr>
      </w:pPr>
    </w:p>
    <w:p w:rsidR="00D76489" w:rsidRPr="00D76489" w:rsidRDefault="00D76489" w:rsidP="00B43000">
      <w:pPr>
        <w:spacing w:after="0"/>
        <w:rPr>
          <w:rFonts w:ascii="Arial" w:hAnsi="Arial" w:cs="Arial"/>
          <w:b/>
        </w:rPr>
      </w:pPr>
      <w:r w:rsidRPr="00D002BC">
        <w:rPr>
          <w:rFonts w:ascii="Arial" w:hAnsi="Arial" w:cs="Arial"/>
          <w:b/>
        </w:rPr>
        <w:t>Drei Kaskaden für optimale Leistun</w:t>
      </w:r>
      <w:r>
        <w:rPr>
          <w:rFonts w:ascii="Arial" w:hAnsi="Arial" w:cs="Arial"/>
          <w:b/>
        </w:rPr>
        <w:t>gsanpassungen</w:t>
      </w:r>
    </w:p>
    <w:p w:rsidR="008526C6" w:rsidRDefault="000D0684" w:rsidP="008526C6">
      <w:pPr>
        <w:spacing w:after="0"/>
        <w:rPr>
          <w:rFonts w:ascii="Arial" w:hAnsi="Arial" w:cs="Arial"/>
          <w:bCs/>
        </w:rPr>
      </w:pPr>
      <w:r w:rsidRPr="00627E6D">
        <w:rPr>
          <w:rFonts w:ascii="Arial" w:hAnsi="Arial" w:cs="Arial"/>
        </w:rPr>
        <w:t xml:space="preserve">Durch die ausführende Installationsfirma, den Ochsner Systempartner RORA Installationen </w:t>
      </w:r>
      <w:r w:rsidR="00627E6D" w:rsidRPr="00627E6D">
        <w:rPr>
          <w:rFonts w:ascii="Arial" w:hAnsi="Arial" w:cs="Arial"/>
        </w:rPr>
        <w:t xml:space="preserve">GmbH, wurden </w:t>
      </w:r>
      <w:r w:rsidRPr="00627E6D">
        <w:rPr>
          <w:rFonts w:ascii="Arial" w:hAnsi="Arial" w:cs="Arial"/>
        </w:rPr>
        <w:t xml:space="preserve">die Wärmepumpen in </w:t>
      </w:r>
      <w:r w:rsidR="00643E95" w:rsidRPr="00627E6D">
        <w:rPr>
          <w:rFonts w:ascii="Arial" w:hAnsi="Arial" w:cs="Arial"/>
        </w:rPr>
        <w:t xml:space="preserve">zwei Kaskaden à </w:t>
      </w:r>
      <w:r w:rsidR="00C4780E">
        <w:rPr>
          <w:rFonts w:ascii="Arial" w:hAnsi="Arial" w:cs="Arial"/>
        </w:rPr>
        <w:t>zwei sowie einer Kaskade à drei</w:t>
      </w:r>
      <w:r w:rsidR="001417E9" w:rsidRPr="00627E6D">
        <w:rPr>
          <w:rFonts w:ascii="Arial" w:hAnsi="Arial" w:cs="Arial"/>
        </w:rPr>
        <w:t xml:space="preserve"> Wärmepumpen geschaltet. </w:t>
      </w:r>
      <w:r w:rsidR="00C4780E">
        <w:rPr>
          <w:rFonts w:ascii="Arial" w:hAnsi="Arial" w:cs="Arial"/>
        </w:rPr>
        <w:t>So</w:t>
      </w:r>
      <w:r w:rsidRPr="00627E6D">
        <w:rPr>
          <w:rFonts w:ascii="Arial" w:hAnsi="Arial" w:cs="Arial"/>
        </w:rPr>
        <w:t xml:space="preserve"> ist eine flexible </w:t>
      </w:r>
      <w:r w:rsidR="00BC323F" w:rsidRPr="00627E6D">
        <w:rPr>
          <w:rFonts w:ascii="Arial" w:hAnsi="Arial" w:cs="Arial"/>
        </w:rPr>
        <w:t xml:space="preserve">Anpassung der Leistung an den aktuellen Bedarf </w:t>
      </w:r>
      <w:r w:rsidR="00627E6D">
        <w:rPr>
          <w:rFonts w:ascii="Arial" w:hAnsi="Arial" w:cs="Arial"/>
        </w:rPr>
        <w:t xml:space="preserve">durch Zu- oder Abschaltung von Wärmepumpen </w:t>
      </w:r>
      <w:r w:rsidR="008526C6">
        <w:rPr>
          <w:rFonts w:ascii="Arial" w:hAnsi="Arial" w:cs="Arial"/>
        </w:rPr>
        <w:t xml:space="preserve">innerhalb der Kaskade </w:t>
      </w:r>
      <w:r w:rsidR="00627E6D">
        <w:rPr>
          <w:rFonts w:ascii="Arial" w:hAnsi="Arial" w:cs="Arial"/>
        </w:rPr>
        <w:t xml:space="preserve">möglich. Zur Wärmespeicherung für Heizung und Warmwasser kommen pro Kaskade je ein Ochsner PU2000 </w:t>
      </w:r>
      <w:r w:rsidR="00B43000">
        <w:rPr>
          <w:rFonts w:ascii="Arial" w:hAnsi="Arial" w:cs="Arial"/>
        </w:rPr>
        <w:t>und ein Ochsner PU2000 mit hygienischer Warmwasserbereitung zum Einsatz</w:t>
      </w:r>
      <w:r w:rsidR="00BC323F" w:rsidRPr="00627E6D">
        <w:rPr>
          <w:rFonts w:ascii="Arial" w:hAnsi="Arial" w:cs="Arial"/>
        </w:rPr>
        <w:t>.</w:t>
      </w:r>
      <w:r w:rsidR="00B43000">
        <w:rPr>
          <w:rFonts w:ascii="Arial" w:hAnsi="Arial" w:cs="Arial"/>
        </w:rPr>
        <w:t xml:space="preserve"> </w:t>
      </w:r>
      <w:r w:rsidR="00FD49D7">
        <w:rPr>
          <w:rFonts w:ascii="Arial" w:hAnsi="Arial" w:cs="Arial"/>
        </w:rPr>
        <w:t>Die Speicher haben ein Fassungsvermögen von je 2.000 Litern und besitzen eine hocheffiziente Polyurethan-Hartschaum-Isolierung</w:t>
      </w:r>
      <w:r w:rsidR="008526C6">
        <w:rPr>
          <w:rFonts w:ascii="Arial" w:hAnsi="Arial" w:cs="Arial"/>
        </w:rPr>
        <w:t xml:space="preserve">. Da die eingesetzten Wärmepumpen </w:t>
      </w:r>
      <w:r w:rsidR="008526C6">
        <w:rPr>
          <w:rFonts w:ascii="Arial" w:hAnsi="Arial" w:cs="Arial"/>
          <w:bCs/>
        </w:rPr>
        <w:t>serienmäßig Vorlauftemperaturen bis zu 65°C im reinen Wärmepumpenbe</w:t>
      </w:r>
      <w:r w:rsidR="00326931">
        <w:rPr>
          <w:rFonts w:ascii="Arial" w:hAnsi="Arial" w:cs="Arial"/>
          <w:bCs/>
        </w:rPr>
        <w:t xml:space="preserve">trieb erreichen können, ist der </w:t>
      </w:r>
      <w:r w:rsidR="008526C6">
        <w:rPr>
          <w:rFonts w:ascii="Arial" w:hAnsi="Arial" w:cs="Arial"/>
          <w:bCs/>
        </w:rPr>
        <w:t xml:space="preserve">Legionellenschutz im Trinkwasserbereich sichergestellt. </w:t>
      </w:r>
    </w:p>
    <w:p w:rsidR="001417E9" w:rsidRPr="00964C8B" w:rsidRDefault="001417E9" w:rsidP="00374F30">
      <w:pPr>
        <w:spacing w:after="0"/>
        <w:rPr>
          <w:rFonts w:ascii="Arial" w:hAnsi="Arial" w:cs="Arial"/>
          <w:sz w:val="16"/>
        </w:rPr>
      </w:pPr>
    </w:p>
    <w:p w:rsidR="00FD49D7" w:rsidRPr="00FD49D7" w:rsidRDefault="00FD49D7" w:rsidP="00374F30">
      <w:pPr>
        <w:spacing w:after="0"/>
        <w:rPr>
          <w:rFonts w:ascii="Arial" w:hAnsi="Arial" w:cs="Arial"/>
          <w:b/>
        </w:rPr>
      </w:pPr>
      <w:r w:rsidRPr="00FD49D7">
        <w:rPr>
          <w:rFonts w:ascii="Arial" w:hAnsi="Arial" w:cs="Arial"/>
          <w:b/>
        </w:rPr>
        <w:t>Kein einziger Kamin mehr erforderlich</w:t>
      </w:r>
    </w:p>
    <w:p w:rsidR="001417E9" w:rsidRPr="00643E95" w:rsidRDefault="001417E9" w:rsidP="00374F30">
      <w:pPr>
        <w:spacing w:after="0"/>
        <w:rPr>
          <w:rFonts w:ascii="Arial" w:hAnsi="Arial" w:cs="Arial"/>
        </w:rPr>
      </w:pPr>
      <w:r>
        <w:rPr>
          <w:rFonts w:ascii="Arial" w:hAnsi="Arial" w:cs="Arial"/>
        </w:rPr>
        <w:t>„Durch den Niedrigstenergiestandard und den Einsatz der Wärmepumpen konnten wir ein großes Objekt für Wohnen, Arbeit und Freizeit errichten, in dem es nicht einen einzigen Kamin für eine Feuerstelle gibt“, erläutert Architekt Markus Fahrner. „Bis auf eine Ausnahme“, fügt er schmunzelnd hinzu. Denn der Gemeindepfarrer, der seinen Wohnsitz aus dem Pfarrhaus in den Neubau verlegte, wollte auf seinen gewohnten Kaminofen mit</w:t>
      </w:r>
      <w:r w:rsidR="00470222">
        <w:rPr>
          <w:rFonts w:ascii="Arial" w:hAnsi="Arial" w:cs="Arial"/>
        </w:rPr>
        <w:t xml:space="preserve"> Holzfeuerung nicht verzichten. </w:t>
      </w:r>
    </w:p>
    <w:p w:rsidR="00480B35" w:rsidRPr="00964C8B" w:rsidRDefault="00480B35" w:rsidP="00374F30">
      <w:pPr>
        <w:spacing w:after="0"/>
        <w:rPr>
          <w:rFonts w:ascii="Arial" w:hAnsi="Arial" w:cs="Arial"/>
          <w:sz w:val="16"/>
        </w:rPr>
      </w:pPr>
    </w:p>
    <w:p w:rsidR="00470222" w:rsidRDefault="007D25C4" w:rsidP="00326931">
      <w:pPr>
        <w:spacing w:after="0"/>
        <w:rPr>
          <w:rFonts w:ascii="Arial" w:hAnsi="Arial" w:cs="Arial"/>
          <w:b/>
        </w:rPr>
      </w:pPr>
      <w:r w:rsidRPr="007D25C4">
        <w:rPr>
          <w:rFonts w:ascii="Arial" w:hAnsi="Arial" w:cs="Arial"/>
          <w:b/>
        </w:rPr>
        <w:t xml:space="preserve">Weitere Infos unter </w:t>
      </w:r>
      <w:hyperlink r:id="rId8" w:history="1">
        <w:r w:rsidR="00F96B8E" w:rsidRPr="0037749C">
          <w:rPr>
            <w:rStyle w:val="Hyperlink"/>
            <w:rFonts w:ascii="Arial" w:hAnsi="Arial" w:cs="Arial"/>
            <w:b/>
          </w:rPr>
          <w:t>www.ochsner.com</w:t>
        </w:r>
      </w:hyperlink>
      <w:r w:rsidR="00F96B8E">
        <w:rPr>
          <w:rFonts w:ascii="Arial" w:hAnsi="Arial" w:cs="Arial"/>
          <w:b/>
        </w:rPr>
        <w:t xml:space="preserve"> </w:t>
      </w:r>
      <w:r w:rsidR="00470222">
        <w:rPr>
          <w:rFonts w:ascii="Arial" w:hAnsi="Arial" w:cs="Arial"/>
          <w:b/>
        </w:rPr>
        <w:br w:type="page"/>
      </w:r>
    </w:p>
    <w:p w:rsidR="00FD49D7" w:rsidRPr="00FD49D7" w:rsidRDefault="005D31CF" w:rsidP="00374F30">
      <w:pPr>
        <w:spacing w:after="0"/>
        <w:rPr>
          <w:rFonts w:ascii="Arial" w:hAnsi="Arial" w:cs="Arial"/>
          <w:b/>
        </w:rPr>
      </w:pPr>
      <w:r>
        <w:rPr>
          <w:rFonts w:ascii="Arial" w:hAnsi="Arial" w:cs="Arial"/>
          <w:b/>
        </w:rPr>
        <w:lastRenderedPageBreak/>
        <w:t>Auftraggeber und Generalunternehmer</w:t>
      </w:r>
      <w:r w:rsidR="00160F50" w:rsidRPr="00FD49D7">
        <w:rPr>
          <w:rFonts w:ascii="Arial" w:hAnsi="Arial" w:cs="Arial"/>
          <w:b/>
        </w:rPr>
        <w:t xml:space="preserve">: </w:t>
      </w:r>
    </w:p>
    <w:p w:rsidR="00B43000" w:rsidRPr="006B261C" w:rsidRDefault="003D295A" w:rsidP="00374F30">
      <w:pPr>
        <w:spacing w:after="0"/>
        <w:rPr>
          <w:rFonts w:ascii="Arial" w:hAnsi="Arial" w:cs="Arial"/>
        </w:rPr>
      </w:pPr>
      <w:r w:rsidRPr="006B261C">
        <w:rPr>
          <w:rFonts w:ascii="Arial" w:hAnsi="Arial" w:cs="Arial"/>
        </w:rPr>
        <w:t>Fahrner GmbH, A-Bad Mühllacken</w:t>
      </w:r>
      <w:r w:rsidR="007B05F8" w:rsidRPr="006B261C">
        <w:rPr>
          <w:rFonts w:ascii="Arial" w:hAnsi="Arial" w:cs="Arial"/>
        </w:rPr>
        <w:t>, www.fah.at.</w:t>
      </w:r>
    </w:p>
    <w:p w:rsidR="005D31CF" w:rsidRPr="005D31CF" w:rsidRDefault="005D31CF" w:rsidP="00374F30">
      <w:pPr>
        <w:spacing w:after="0"/>
        <w:rPr>
          <w:rFonts w:ascii="Arial" w:hAnsi="Arial" w:cs="Arial"/>
          <w:b/>
        </w:rPr>
      </w:pPr>
      <w:r w:rsidRPr="005D31CF">
        <w:rPr>
          <w:rFonts w:ascii="Arial" w:hAnsi="Arial" w:cs="Arial"/>
          <w:b/>
        </w:rPr>
        <w:t xml:space="preserve">Bauträger: </w:t>
      </w:r>
    </w:p>
    <w:p w:rsidR="003D295A" w:rsidRPr="00683CBF" w:rsidRDefault="003D295A" w:rsidP="00374F30">
      <w:pPr>
        <w:spacing w:after="0"/>
        <w:rPr>
          <w:rFonts w:ascii="Arial" w:hAnsi="Arial" w:cs="Arial"/>
        </w:rPr>
      </w:pPr>
      <w:r w:rsidRPr="00683CBF">
        <w:rPr>
          <w:rFonts w:ascii="Arial" w:hAnsi="Arial" w:cs="Arial"/>
        </w:rPr>
        <w:t>f-immo GmbH, A-Bad Mühllacken</w:t>
      </w:r>
      <w:r w:rsidR="007B05F8" w:rsidRPr="00683CBF">
        <w:rPr>
          <w:rFonts w:ascii="Arial" w:hAnsi="Arial" w:cs="Arial"/>
        </w:rPr>
        <w:t>.</w:t>
      </w:r>
    </w:p>
    <w:p w:rsidR="00FD49D7" w:rsidRPr="00FD49D7" w:rsidRDefault="00160F50" w:rsidP="00374F30">
      <w:pPr>
        <w:spacing w:after="0"/>
        <w:rPr>
          <w:rFonts w:ascii="Arial" w:hAnsi="Arial" w:cs="Arial"/>
          <w:b/>
        </w:rPr>
      </w:pPr>
      <w:r w:rsidRPr="00FD49D7">
        <w:rPr>
          <w:rFonts w:ascii="Arial" w:hAnsi="Arial" w:cs="Arial"/>
          <w:b/>
        </w:rPr>
        <w:t xml:space="preserve">Architekt: </w:t>
      </w:r>
    </w:p>
    <w:p w:rsidR="00160F50" w:rsidRDefault="00160F50" w:rsidP="00374F30">
      <w:pPr>
        <w:spacing w:after="0"/>
        <w:rPr>
          <w:rFonts w:ascii="Arial" w:hAnsi="Arial" w:cs="Arial"/>
        </w:rPr>
      </w:pPr>
      <w:r>
        <w:rPr>
          <w:rFonts w:ascii="Arial" w:hAnsi="Arial" w:cs="Arial"/>
        </w:rPr>
        <w:t>Arch. DI.</w:t>
      </w:r>
      <w:r w:rsidR="00D909C5">
        <w:rPr>
          <w:rFonts w:ascii="Arial" w:hAnsi="Arial" w:cs="Arial"/>
        </w:rPr>
        <w:t xml:space="preserve"> </w:t>
      </w:r>
      <w:r>
        <w:rPr>
          <w:rFonts w:ascii="Arial" w:hAnsi="Arial" w:cs="Arial"/>
        </w:rPr>
        <w:t>Bmst. Markus Fahrner.</w:t>
      </w:r>
    </w:p>
    <w:p w:rsidR="00FD49D7" w:rsidRPr="00FD49D7" w:rsidRDefault="00160F50" w:rsidP="00374F30">
      <w:pPr>
        <w:spacing w:after="0"/>
        <w:rPr>
          <w:rFonts w:ascii="Arial" w:hAnsi="Arial" w:cs="Arial"/>
          <w:b/>
        </w:rPr>
      </w:pPr>
      <w:r w:rsidRPr="00FD49D7">
        <w:rPr>
          <w:rFonts w:ascii="Arial" w:hAnsi="Arial" w:cs="Arial"/>
          <w:b/>
        </w:rPr>
        <w:t xml:space="preserve">Planung und Installation Heiztechnik: </w:t>
      </w:r>
    </w:p>
    <w:p w:rsidR="00160F50" w:rsidRDefault="00C032F7" w:rsidP="00374F30">
      <w:pPr>
        <w:spacing w:after="0"/>
        <w:rPr>
          <w:rFonts w:ascii="Arial" w:hAnsi="Arial" w:cs="Arial"/>
        </w:rPr>
      </w:pPr>
      <w:r w:rsidRPr="00627E6D">
        <w:rPr>
          <w:rFonts w:ascii="Arial" w:hAnsi="Arial" w:cs="Arial"/>
        </w:rPr>
        <w:t>RORA Installationen GmbH</w:t>
      </w:r>
      <w:r w:rsidR="007B05F8">
        <w:rPr>
          <w:rFonts w:ascii="Arial" w:hAnsi="Arial" w:cs="Arial"/>
        </w:rPr>
        <w:t>, A-Feldkirchen/Donau, www.rora.at.</w:t>
      </w:r>
    </w:p>
    <w:p w:rsidR="00FD49D7" w:rsidRPr="00FD49D7" w:rsidRDefault="00160F50" w:rsidP="00374F30">
      <w:pPr>
        <w:spacing w:after="0"/>
        <w:rPr>
          <w:rFonts w:ascii="Arial" w:hAnsi="Arial" w:cs="Arial"/>
          <w:b/>
        </w:rPr>
      </w:pPr>
      <w:r w:rsidRPr="00FD49D7">
        <w:rPr>
          <w:rFonts w:ascii="Arial" w:hAnsi="Arial" w:cs="Arial"/>
          <w:b/>
        </w:rPr>
        <w:t xml:space="preserve">Heiz- und Kühltechnik: </w:t>
      </w:r>
    </w:p>
    <w:p w:rsidR="00160F50" w:rsidRDefault="00160F50" w:rsidP="00374F30">
      <w:pPr>
        <w:spacing w:after="0"/>
        <w:rPr>
          <w:rFonts w:ascii="Arial" w:hAnsi="Arial" w:cs="Arial"/>
        </w:rPr>
      </w:pPr>
      <w:r>
        <w:rPr>
          <w:rFonts w:ascii="Arial" w:hAnsi="Arial" w:cs="Arial"/>
        </w:rPr>
        <w:t xml:space="preserve">Ochsner Wärmepumpen GmbH. Beratung: Leo Hofbauer, Gebietsverkaufsleiter. </w:t>
      </w:r>
    </w:p>
    <w:p w:rsidR="00FD49D7" w:rsidRPr="00FD49D7" w:rsidRDefault="00F81AE0" w:rsidP="00374F30">
      <w:pPr>
        <w:pStyle w:val="Listenabsatz"/>
        <w:numPr>
          <w:ilvl w:val="0"/>
          <w:numId w:val="7"/>
        </w:numPr>
        <w:spacing w:after="0"/>
        <w:rPr>
          <w:rFonts w:ascii="Arial" w:hAnsi="Arial" w:cs="Arial"/>
          <w:bCs/>
        </w:rPr>
      </w:pPr>
      <w:r>
        <w:rPr>
          <w:rFonts w:ascii="Arial" w:hAnsi="Arial" w:cs="Arial"/>
        </w:rPr>
        <w:t>7</w:t>
      </w:r>
      <w:r w:rsidR="00160F50" w:rsidRPr="00FD49D7">
        <w:rPr>
          <w:rFonts w:ascii="Arial" w:hAnsi="Arial" w:cs="Arial"/>
        </w:rPr>
        <w:t xml:space="preserve"> x </w:t>
      </w:r>
      <w:r w:rsidR="00F96B8E">
        <w:rPr>
          <w:rFonts w:ascii="Arial" w:hAnsi="Arial" w:cs="Arial"/>
        </w:rPr>
        <w:t>Ochsner GMLW 35 p</w:t>
      </w:r>
      <w:r w:rsidR="00FD49D7" w:rsidRPr="00FD49D7">
        <w:rPr>
          <w:rFonts w:ascii="Arial" w:hAnsi="Arial" w:cs="Arial"/>
        </w:rPr>
        <w:t xml:space="preserve">lus mit einer </w:t>
      </w:r>
      <w:r w:rsidR="007B05F8">
        <w:rPr>
          <w:rFonts w:ascii="Arial" w:hAnsi="Arial" w:cs="Arial"/>
        </w:rPr>
        <w:t>Leistungsfähigkeit von je ca. 40</w:t>
      </w:r>
      <w:r w:rsidR="00FD49D7" w:rsidRPr="00FD49D7">
        <w:rPr>
          <w:rFonts w:ascii="Arial" w:hAnsi="Arial" w:cs="Arial"/>
        </w:rPr>
        <w:t xml:space="preserve"> kW</w:t>
      </w:r>
      <w:r w:rsidR="007B05F8">
        <w:rPr>
          <w:rFonts w:ascii="Arial" w:hAnsi="Arial" w:cs="Arial"/>
        </w:rPr>
        <w:t xml:space="preserve"> bei L10/W35</w:t>
      </w:r>
    </w:p>
    <w:p w:rsidR="00FD49D7" w:rsidRPr="00FD49D7" w:rsidRDefault="00F81AE0" w:rsidP="00374F30">
      <w:pPr>
        <w:pStyle w:val="Listenabsatz"/>
        <w:numPr>
          <w:ilvl w:val="0"/>
          <w:numId w:val="7"/>
        </w:numPr>
        <w:spacing w:after="0"/>
        <w:rPr>
          <w:rFonts w:ascii="Arial" w:hAnsi="Arial" w:cs="Arial"/>
        </w:rPr>
      </w:pPr>
      <w:r>
        <w:rPr>
          <w:rFonts w:ascii="Arial" w:hAnsi="Arial" w:cs="Arial"/>
        </w:rPr>
        <w:t>7</w:t>
      </w:r>
      <w:r w:rsidR="00FD49D7" w:rsidRPr="00FD49D7">
        <w:rPr>
          <w:rFonts w:ascii="Arial" w:hAnsi="Arial" w:cs="Arial"/>
        </w:rPr>
        <w:t xml:space="preserve"> x Ochsner Tischverdampfer Typ </w:t>
      </w:r>
      <w:r w:rsidR="00FD49D7" w:rsidRPr="00FD49D7">
        <w:rPr>
          <w:rFonts w:ascii="Arial" w:hAnsi="Arial" w:cs="Arial"/>
          <w:bCs/>
        </w:rPr>
        <w:t>VHS-M 35,</w:t>
      </w:r>
    </w:p>
    <w:p w:rsidR="00FD49D7" w:rsidRPr="00FD49D7" w:rsidRDefault="00C4780E" w:rsidP="00374F30">
      <w:pPr>
        <w:pStyle w:val="Listenabsatz"/>
        <w:numPr>
          <w:ilvl w:val="0"/>
          <w:numId w:val="7"/>
        </w:numPr>
        <w:spacing w:after="0"/>
        <w:rPr>
          <w:rFonts w:ascii="Arial" w:hAnsi="Arial" w:cs="Arial"/>
        </w:rPr>
      </w:pPr>
      <w:r>
        <w:rPr>
          <w:rFonts w:ascii="Arial" w:hAnsi="Arial" w:cs="Arial"/>
          <w:bCs/>
        </w:rPr>
        <w:t>6</w:t>
      </w:r>
      <w:r w:rsidR="00FD49D7" w:rsidRPr="00FD49D7">
        <w:rPr>
          <w:rFonts w:ascii="Arial" w:hAnsi="Arial" w:cs="Arial"/>
          <w:bCs/>
        </w:rPr>
        <w:t xml:space="preserve"> x Pufferspeicher PU2000 mi</w:t>
      </w:r>
      <w:r w:rsidR="00FD49D7">
        <w:rPr>
          <w:rFonts w:ascii="Arial" w:hAnsi="Arial" w:cs="Arial"/>
          <w:bCs/>
        </w:rPr>
        <w:t>t 2.000 l Fassungsvermögen und P</w:t>
      </w:r>
      <w:r w:rsidR="00FD49D7" w:rsidRPr="00FD49D7">
        <w:rPr>
          <w:rFonts w:ascii="Arial" w:hAnsi="Arial" w:cs="Arial"/>
          <w:bCs/>
        </w:rPr>
        <w:t>ol</w:t>
      </w:r>
      <w:r w:rsidR="00E32B48">
        <w:rPr>
          <w:rFonts w:ascii="Arial" w:hAnsi="Arial" w:cs="Arial"/>
          <w:bCs/>
        </w:rPr>
        <w:t>yurethan-Hartschaum-Isolierung,</w:t>
      </w:r>
    </w:p>
    <w:p w:rsidR="00160F50" w:rsidRPr="00FD49D7" w:rsidRDefault="00E32B48" w:rsidP="00374F30">
      <w:pPr>
        <w:pStyle w:val="Listenabsatz"/>
        <w:numPr>
          <w:ilvl w:val="0"/>
          <w:numId w:val="7"/>
        </w:numPr>
        <w:spacing w:after="0"/>
        <w:rPr>
          <w:rFonts w:ascii="Arial" w:hAnsi="Arial" w:cs="Arial"/>
        </w:rPr>
      </w:pPr>
      <w:r>
        <w:rPr>
          <w:rFonts w:ascii="Arial" w:hAnsi="Arial" w:cs="Arial"/>
          <w:bCs/>
        </w:rPr>
        <w:t>z</w:t>
      </w:r>
      <w:r w:rsidR="00FD49D7">
        <w:rPr>
          <w:rFonts w:ascii="Arial" w:hAnsi="Arial" w:cs="Arial"/>
          <w:bCs/>
        </w:rPr>
        <w:t xml:space="preserve">wei der </w:t>
      </w:r>
      <w:r w:rsidR="00FD49D7" w:rsidRPr="00FD49D7">
        <w:rPr>
          <w:rFonts w:ascii="Arial" w:hAnsi="Arial" w:cs="Arial"/>
          <w:bCs/>
        </w:rPr>
        <w:t xml:space="preserve">Pufferspeicher mit hygienischer Warmwasserbereitung. </w:t>
      </w:r>
    </w:p>
    <w:p w:rsidR="0095569A" w:rsidRDefault="0095569A" w:rsidP="0095569A">
      <w:pPr>
        <w:spacing w:after="0" w:line="240" w:lineRule="auto"/>
        <w:rPr>
          <w:rFonts w:ascii="Arial" w:hAnsi="Arial" w:cs="Arial"/>
          <w:b/>
        </w:rPr>
      </w:pPr>
    </w:p>
    <w:p w:rsidR="0095569A" w:rsidRDefault="0095569A" w:rsidP="0095569A">
      <w:pPr>
        <w:spacing w:after="0" w:line="240" w:lineRule="auto"/>
        <w:rPr>
          <w:rFonts w:ascii="Arial" w:hAnsi="Arial" w:cs="Arial"/>
          <w:b/>
        </w:rPr>
      </w:pPr>
    </w:p>
    <w:p w:rsidR="00374F30" w:rsidRDefault="00374F30" w:rsidP="0095569A">
      <w:pPr>
        <w:spacing w:after="0" w:line="240" w:lineRule="auto"/>
        <w:rPr>
          <w:rFonts w:ascii="Arial" w:hAnsi="Arial" w:cs="Arial"/>
          <w:b/>
        </w:rPr>
      </w:pPr>
      <w:r w:rsidRPr="00EC3712">
        <w:rPr>
          <w:rFonts w:ascii="Arial" w:hAnsi="Arial" w:cs="Arial"/>
          <w:b/>
        </w:rPr>
        <w:t>Bildunterschriften</w:t>
      </w:r>
      <w:r w:rsidR="00DE45C8">
        <w:rPr>
          <w:rFonts w:ascii="Arial" w:hAnsi="Arial" w:cs="Arial"/>
          <w:b/>
        </w:rPr>
        <w:t>:</w:t>
      </w:r>
    </w:p>
    <w:p w:rsidR="00374F30" w:rsidRDefault="00374F30" w:rsidP="003D295A">
      <w:pPr>
        <w:tabs>
          <w:tab w:val="left" w:pos="2835"/>
          <w:tab w:val="left" w:pos="5954"/>
        </w:tabs>
        <w:spacing w:after="0"/>
        <w:ind w:right="-1134"/>
        <w:rPr>
          <w:rFonts w:ascii="Arial" w:hAnsi="Arial" w:cs="Arial"/>
        </w:rPr>
      </w:pPr>
    </w:p>
    <w:p w:rsidR="00383572" w:rsidRDefault="00383572" w:rsidP="00374F30">
      <w:pPr>
        <w:spacing w:after="0"/>
        <w:rPr>
          <w:rFonts w:ascii="Arial" w:hAnsi="Arial" w:cs="Arial"/>
        </w:rPr>
      </w:pPr>
      <w:r>
        <w:rPr>
          <w:rFonts w:ascii="Arial" w:hAnsi="Arial" w:cs="Arial"/>
        </w:rPr>
        <w:t>[</w:t>
      </w:r>
      <w:r w:rsidRPr="00383572">
        <w:rPr>
          <w:rFonts w:ascii="Arial" w:hAnsi="Arial" w:cs="Arial"/>
        </w:rPr>
        <w:t>Ochsner_St_Martin-1</w:t>
      </w:r>
      <w:r>
        <w:rPr>
          <w:rFonts w:ascii="Arial" w:hAnsi="Arial" w:cs="Arial"/>
        </w:rPr>
        <w:t>.jpg]</w:t>
      </w:r>
    </w:p>
    <w:p w:rsidR="00383572" w:rsidRDefault="00383572" w:rsidP="00374F30">
      <w:pPr>
        <w:spacing w:after="0"/>
        <w:rPr>
          <w:rFonts w:ascii="Arial" w:hAnsi="Arial" w:cs="Arial"/>
        </w:rPr>
      </w:pPr>
      <w:r>
        <w:rPr>
          <w:rFonts w:ascii="Arial" w:hAnsi="Arial" w:cs="Arial"/>
        </w:rPr>
        <w:t>Ortskern mit Niedrigenergiestandard: Neue Wohn- und Geschäftshäuser im österreichischen Mühlviertel heizen ausschließlich mit Luft-Split-Wärmepumpen.</w:t>
      </w:r>
    </w:p>
    <w:p w:rsidR="00383572" w:rsidRDefault="00383572" w:rsidP="00374F30">
      <w:pPr>
        <w:spacing w:after="0"/>
        <w:rPr>
          <w:rFonts w:ascii="Arial" w:hAnsi="Arial" w:cs="Arial"/>
        </w:rPr>
      </w:pPr>
      <w:r>
        <w:rPr>
          <w:rFonts w:ascii="Arial" w:hAnsi="Arial" w:cs="Arial"/>
        </w:rPr>
        <w:t>Abbildung: Fahrner GmbH/Ochsner GmbH</w:t>
      </w:r>
    </w:p>
    <w:p w:rsidR="005D31CF" w:rsidRDefault="005D31CF" w:rsidP="00374F30">
      <w:pPr>
        <w:spacing w:after="0"/>
        <w:rPr>
          <w:rFonts w:ascii="Arial" w:hAnsi="Arial" w:cs="Arial"/>
        </w:rPr>
      </w:pPr>
    </w:p>
    <w:p w:rsidR="005D31CF" w:rsidRDefault="00B11199" w:rsidP="005D31CF">
      <w:pPr>
        <w:spacing w:after="0"/>
        <w:rPr>
          <w:rFonts w:ascii="Arial" w:hAnsi="Arial" w:cs="Arial"/>
        </w:rPr>
      </w:pPr>
      <w:r>
        <w:rPr>
          <w:rFonts w:ascii="Arial" w:hAnsi="Arial" w:cs="Arial"/>
        </w:rPr>
        <w:t xml:space="preserve"> </w:t>
      </w:r>
      <w:r w:rsidR="005D31CF">
        <w:rPr>
          <w:rFonts w:ascii="Arial" w:hAnsi="Arial" w:cs="Arial"/>
        </w:rPr>
        <w:t>[</w:t>
      </w:r>
      <w:r w:rsidR="001B3471">
        <w:rPr>
          <w:rFonts w:ascii="Arial" w:hAnsi="Arial" w:cs="Arial"/>
        </w:rPr>
        <w:t>Ochsner_St_Martin-5</w:t>
      </w:r>
      <w:r w:rsidR="005D31CF">
        <w:rPr>
          <w:rFonts w:ascii="Arial" w:hAnsi="Arial" w:cs="Arial"/>
        </w:rPr>
        <w:t>.jpg]</w:t>
      </w:r>
    </w:p>
    <w:p w:rsidR="005D31CF" w:rsidRDefault="005D31CF" w:rsidP="005D31CF">
      <w:pPr>
        <w:spacing w:after="0"/>
        <w:rPr>
          <w:rFonts w:ascii="Arial" w:hAnsi="Arial" w:cs="Arial"/>
        </w:rPr>
      </w:pPr>
      <w:r>
        <w:rPr>
          <w:rFonts w:ascii="Arial" w:hAnsi="Arial" w:cs="Arial"/>
        </w:rPr>
        <w:t>Großzügig umrahmen die neuen Wohn- und Geschäftsräume das Zentrum von St. Martin im Mühlviertel.</w:t>
      </w:r>
    </w:p>
    <w:p w:rsidR="005D31CF" w:rsidRDefault="005D31CF" w:rsidP="005D31CF">
      <w:pPr>
        <w:spacing w:after="0"/>
        <w:rPr>
          <w:rFonts w:ascii="Arial" w:hAnsi="Arial" w:cs="Arial"/>
        </w:rPr>
      </w:pPr>
      <w:r>
        <w:rPr>
          <w:rFonts w:ascii="Arial" w:hAnsi="Arial" w:cs="Arial"/>
        </w:rPr>
        <w:t>Abbildung: Fahrner GmbH/Ochsner GmbH</w:t>
      </w:r>
    </w:p>
    <w:p w:rsidR="005D31CF" w:rsidRDefault="005D31CF" w:rsidP="00374F30">
      <w:pPr>
        <w:spacing w:after="0"/>
        <w:rPr>
          <w:rFonts w:ascii="Arial" w:hAnsi="Arial" w:cs="Arial"/>
        </w:rPr>
      </w:pPr>
    </w:p>
    <w:p w:rsidR="00432BFD" w:rsidRDefault="00B11199" w:rsidP="00432BFD">
      <w:pPr>
        <w:spacing w:after="0"/>
        <w:rPr>
          <w:rFonts w:ascii="Arial" w:hAnsi="Arial" w:cs="Arial"/>
        </w:rPr>
      </w:pPr>
      <w:r>
        <w:rPr>
          <w:rFonts w:ascii="Arial" w:hAnsi="Arial" w:cs="Arial"/>
        </w:rPr>
        <w:t xml:space="preserve"> </w:t>
      </w:r>
      <w:r w:rsidR="00432BFD">
        <w:rPr>
          <w:rFonts w:ascii="Arial" w:hAnsi="Arial" w:cs="Arial"/>
        </w:rPr>
        <w:t>[Ochsner_St_Martin-3.jpg]</w:t>
      </w:r>
    </w:p>
    <w:p w:rsidR="00432BFD" w:rsidRDefault="00432BFD" w:rsidP="00432BFD">
      <w:pPr>
        <w:spacing w:after="0"/>
        <w:rPr>
          <w:rFonts w:ascii="Arial" w:hAnsi="Arial" w:cs="Arial"/>
        </w:rPr>
      </w:pPr>
      <w:r>
        <w:rPr>
          <w:rFonts w:ascii="Arial" w:hAnsi="Arial" w:cs="Arial"/>
        </w:rPr>
        <w:t>Durch die Aufstellung in der Tiefgarage profitieren die Luft-Split-Wärmepumpen von einer gleichmäßigeren und etwas höheren Lufttemperatur.</w:t>
      </w:r>
    </w:p>
    <w:p w:rsidR="0095569A" w:rsidRDefault="00432BFD" w:rsidP="005D31CF">
      <w:pPr>
        <w:spacing w:after="0"/>
        <w:rPr>
          <w:rFonts w:ascii="Arial" w:hAnsi="Arial" w:cs="Arial"/>
        </w:rPr>
      </w:pPr>
      <w:r>
        <w:rPr>
          <w:rFonts w:ascii="Arial" w:hAnsi="Arial" w:cs="Arial"/>
        </w:rPr>
        <w:t>Abbildung: Fahrner GmbH/Ochsner GmbH</w:t>
      </w:r>
    </w:p>
    <w:p w:rsidR="00432BFD" w:rsidRDefault="00432BFD" w:rsidP="00374F30">
      <w:pPr>
        <w:spacing w:after="0"/>
        <w:rPr>
          <w:rFonts w:ascii="Arial" w:hAnsi="Arial" w:cs="Arial"/>
        </w:rPr>
      </w:pPr>
    </w:p>
    <w:p w:rsidR="00383572" w:rsidRDefault="00B11199" w:rsidP="00383572">
      <w:pPr>
        <w:spacing w:after="0"/>
        <w:rPr>
          <w:rFonts w:ascii="Arial" w:hAnsi="Arial" w:cs="Arial"/>
        </w:rPr>
      </w:pPr>
      <w:r>
        <w:rPr>
          <w:rFonts w:ascii="Arial" w:hAnsi="Arial" w:cs="Arial"/>
        </w:rPr>
        <w:t xml:space="preserve"> </w:t>
      </w:r>
      <w:r w:rsidR="00383572">
        <w:rPr>
          <w:rFonts w:ascii="Arial" w:hAnsi="Arial" w:cs="Arial"/>
        </w:rPr>
        <w:t>[</w:t>
      </w:r>
      <w:r w:rsidR="00383572" w:rsidRPr="00383572">
        <w:rPr>
          <w:rFonts w:ascii="Arial" w:hAnsi="Arial" w:cs="Arial"/>
        </w:rPr>
        <w:t>Ochsner_St_Martin-2</w:t>
      </w:r>
      <w:r w:rsidR="00383572">
        <w:rPr>
          <w:rFonts w:ascii="Arial" w:hAnsi="Arial" w:cs="Arial"/>
        </w:rPr>
        <w:t>.jpg]</w:t>
      </w:r>
    </w:p>
    <w:p w:rsidR="00383572" w:rsidRDefault="00432BFD" w:rsidP="00383572">
      <w:pPr>
        <w:spacing w:after="0"/>
        <w:rPr>
          <w:rFonts w:ascii="Arial" w:hAnsi="Arial" w:cs="Arial"/>
        </w:rPr>
      </w:pPr>
      <w:r>
        <w:rPr>
          <w:rFonts w:ascii="Arial" w:hAnsi="Arial" w:cs="Arial"/>
        </w:rPr>
        <w:t xml:space="preserve">Für eine optimale Leistungsanpassung wurden die Wärmepumpen in Kaskaden zu zwei oder drei Geräten angeordnet. </w:t>
      </w:r>
    </w:p>
    <w:p w:rsidR="00383572" w:rsidRDefault="00383572" w:rsidP="00383572">
      <w:pPr>
        <w:spacing w:after="0"/>
        <w:rPr>
          <w:rFonts w:ascii="Arial" w:hAnsi="Arial" w:cs="Arial"/>
        </w:rPr>
      </w:pPr>
      <w:r>
        <w:rPr>
          <w:rFonts w:ascii="Arial" w:hAnsi="Arial" w:cs="Arial"/>
        </w:rPr>
        <w:t>Abbildung: Fahrner GmbH/Ochsner GmbH</w:t>
      </w:r>
    </w:p>
    <w:p w:rsidR="00383572" w:rsidRDefault="00383572" w:rsidP="00383572">
      <w:pPr>
        <w:spacing w:after="0"/>
        <w:rPr>
          <w:rFonts w:ascii="Arial" w:hAnsi="Arial" w:cs="Arial"/>
        </w:rPr>
      </w:pPr>
    </w:p>
    <w:p w:rsidR="00432BFD" w:rsidRDefault="00B11199" w:rsidP="00432BFD">
      <w:pPr>
        <w:spacing w:after="0"/>
        <w:rPr>
          <w:rFonts w:ascii="Arial" w:hAnsi="Arial" w:cs="Arial"/>
        </w:rPr>
      </w:pPr>
      <w:r>
        <w:rPr>
          <w:rFonts w:ascii="Arial" w:hAnsi="Arial" w:cs="Arial"/>
        </w:rPr>
        <w:t xml:space="preserve"> </w:t>
      </w:r>
      <w:r w:rsidR="00432BFD">
        <w:rPr>
          <w:rFonts w:ascii="Arial" w:hAnsi="Arial" w:cs="Arial"/>
        </w:rPr>
        <w:t>[</w:t>
      </w:r>
      <w:r w:rsidR="00432BFD" w:rsidRPr="00383572">
        <w:rPr>
          <w:rFonts w:ascii="Arial" w:hAnsi="Arial" w:cs="Arial"/>
        </w:rPr>
        <w:t>Ochsner_St_Martin-</w:t>
      </w:r>
      <w:r w:rsidR="00432BFD">
        <w:rPr>
          <w:rFonts w:ascii="Arial" w:hAnsi="Arial" w:cs="Arial"/>
        </w:rPr>
        <w:t>4.jpg]</w:t>
      </w:r>
    </w:p>
    <w:p w:rsidR="00432BFD" w:rsidRDefault="00432BFD" w:rsidP="00432BFD">
      <w:pPr>
        <w:spacing w:after="0"/>
        <w:rPr>
          <w:rFonts w:ascii="Arial" w:hAnsi="Arial" w:cs="Arial"/>
        </w:rPr>
      </w:pPr>
      <w:r>
        <w:rPr>
          <w:rFonts w:ascii="Arial" w:hAnsi="Arial" w:cs="Arial"/>
        </w:rPr>
        <w:t xml:space="preserve">Warmwasserspeicher mit </w:t>
      </w:r>
      <w:r w:rsidR="00AA054D">
        <w:rPr>
          <w:rFonts w:ascii="Arial" w:hAnsi="Arial" w:cs="Arial"/>
        </w:rPr>
        <w:t>Polyurethan</w:t>
      </w:r>
      <w:r>
        <w:rPr>
          <w:rFonts w:ascii="Arial" w:hAnsi="Arial" w:cs="Arial"/>
        </w:rPr>
        <w:t xml:space="preserve">-Hartschaumisolierung sichern die Versorgung der Wohn- und Geschäftseinheiten mit Heizwärme und warmem Wasser. </w:t>
      </w:r>
      <w:r w:rsidR="00AA054D">
        <w:rPr>
          <w:rFonts w:ascii="Arial" w:hAnsi="Arial" w:cs="Arial"/>
        </w:rPr>
        <w:t>Wassertemperaturen</w:t>
      </w:r>
      <w:r>
        <w:rPr>
          <w:rFonts w:ascii="Arial" w:hAnsi="Arial" w:cs="Arial"/>
        </w:rPr>
        <w:t xml:space="preserve"> bis 65°C im reinen Wärmepumpenbetrieb sichern den Legionellenschutz fürs Trinkwasser. </w:t>
      </w:r>
    </w:p>
    <w:p w:rsidR="00432BFD" w:rsidRDefault="00432BFD" w:rsidP="00432BFD">
      <w:pPr>
        <w:spacing w:after="0"/>
        <w:rPr>
          <w:rFonts w:ascii="Arial" w:hAnsi="Arial" w:cs="Arial"/>
        </w:rPr>
      </w:pPr>
      <w:r>
        <w:rPr>
          <w:rFonts w:ascii="Arial" w:hAnsi="Arial" w:cs="Arial"/>
        </w:rPr>
        <w:t>Abbildung: Fahrner GmbH/Ochsner GmbH</w:t>
      </w:r>
    </w:p>
    <w:p w:rsidR="001B3471" w:rsidRDefault="00B11199" w:rsidP="001B3471">
      <w:pPr>
        <w:spacing w:after="0"/>
        <w:rPr>
          <w:rFonts w:ascii="Arial" w:hAnsi="Arial" w:cs="Arial"/>
        </w:rPr>
      </w:pPr>
      <w:r>
        <w:rPr>
          <w:rFonts w:ascii="Arial" w:hAnsi="Arial" w:cs="Arial"/>
        </w:rPr>
        <w:lastRenderedPageBreak/>
        <w:t xml:space="preserve"> </w:t>
      </w:r>
      <w:r w:rsidR="001B3471">
        <w:rPr>
          <w:rFonts w:ascii="Arial" w:hAnsi="Arial" w:cs="Arial"/>
        </w:rPr>
        <w:t>[</w:t>
      </w:r>
      <w:r w:rsidR="001B3471" w:rsidRPr="00383572">
        <w:rPr>
          <w:rFonts w:ascii="Arial" w:hAnsi="Arial" w:cs="Arial"/>
        </w:rPr>
        <w:t>Ochsner_St_Martin-</w:t>
      </w:r>
      <w:r w:rsidR="003C5290">
        <w:rPr>
          <w:rFonts w:ascii="Arial" w:hAnsi="Arial" w:cs="Arial"/>
        </w:rPr>
        <w:t>6</w:t>
      </w:r>
      <w:bookmarkStart w:id="0" w:name="_GoBack"/>
      <w:bookmarkEnd w:id="0"/>
      <w:r w:rsidR="001B3471">
        <w:rPr>
          <w:rFonts w:ascii="Arial" w:hAnsi="Arial" w:cs="Arial"/>
        </w:rPr>
        <w:t>.jpg]</w:t>
      </w:r>
    </w:p>
    <w:p w:rsidR="001B3471" w:rsidRDefault="001B3471" w:rsidP="001B3471">
      <w:pPr>
        <w:spacing w:after="0"/>
        <w:rPr>
          <w:rFonts w:ascii="Arial" w:hAnsi="Arial" w:cs="Arial"/>
        </w:rPr>
      </w:pPr>
      <w:r>
        <w:rPr>
          <w:rFonts w:ascii="Arial" w:hAnsi="Arial" w:cs="Arial"/>
        </w:rPr>
        <w:t xml:space="preserve">Auch der Gemeindesaal fand im neuen Niedrigstenergie-Komplex in St. Martin Platz. </w:t>
      </w:r>
    </w:p>
    <w:p w:rsidR="005D31CF" w:rsidRDefault="001B3471" w:rsidP="00A4156C">
      <w:pPr>
        <w:spacing w:after="0"/>
        <w:rPr>
          <w:rFonts w:ascii="Arial" w:hAnsi="Arial" w:cs="Arial"/>
        </w:rPr>
      </w:pPr>
      <w:r>
        <w:rPr>
          <w:rFonts w:ascii="Arial" w:hAnsi="Arial" w:cs="Arial"/>
        </w:rPr>
        <w:t>Abbildung: Fahrner GmbH/Ochsner GmbH</w:t>
      </w:r>
    </w:p>
    <w:p w:rsidR="00B11199" w:rsidRDefault="00B11199" w:rsidP="00A4156C">
      <w:pPr>
        <w:spacing w:after="0"/>
        <w:rPr>
          <w:rFonts w:ascii="Arial" w:hAnsi="Arial" w:cs="Arial"/>
        </w:rPr>
      </w:pPr>
    </w:p>
    <w:p w:rsidR="00B11199" w:rsidRDefault="00B11199" w:rsidP="00A4156C">
      <w:pPr>
        <w:spacing w:after="0"/>
        <w:rPr>
          <w:rFonts w:ascii="Arial" w:hAnsi="Arial" w:cs="Arial"/>
          <w:b/>
          <w:lang w:val="de-AT"/>
        </w:rPr>
      </w:pPr>
    </w:p>
    <w:p w:rsidR="00374F30" w:rsidRPr="0081518F" w:rsidRDefault="00374F30" w:rsidP="00374F30">
      <w:pPr>
        <w:spacing w:after="0"/>
        <w:rPr>
          <w:rFonts w:ascii="Arial" w:hAnsi="Arial" w:cs="Arial"/>
          <w:lang w:val="de-AT"/>
        </w:rPr>
      </w:pPr>
      <w:r w:rsidRPr="0081518F">
        <w:rPr>
          <w:rFonts w:ascii="Arial" w:hAnsi="Arial" w:cs="Arial"/>
          <w:b/>
          <w:lang w:val="de-AT"/>
        </w:rPr>
        <w:t>Kontakt</w:t>
      </w:r>
      <w:r w:rsidRPr="0081518F">
        <w:rPr>
          <w:rFonts w:ascii="Arial" w:hAnsi="Arial" w:cs="Arial"/>
          <w:lang w:val="de-AT"/>
        </w:rPr>
        <w:t>:</w:t>
      </w:r>
    </w:p>
    <w:p w:rsidR="00374F30" w:rsidRPr="0081518F" w:rsidRDefault="00374F30" w:rsidP="00374F30">
      <w:pPr>
        <w:tabs>
          <w:tab w:val="left" w:pos="4253"/>
        </w:tabs>
        <w:spacing w:after="0"/>
        <w:rPr>
          <w:rFonts w:ascii="Arial" w:hAnsi="Arial" w:cs="Arial"/>
          <w:lang w:val="de-AT"/>
        </w:rPr>
      </w:pPr>
      <w:r w:rsidRPr="0081518F">
        <w:rPr>
          <w:rFonts w:ascii="Arial" w:hAnsi="Arial" w:cs="Arial"/>
          <w:lang w:val="de-AT"/>
        </w:rPr>
        <w:t>Ochsner Wärmepumpen GmbH</w:t>
      </w:r>
    </w:p>
    <w:p w:rsidR="00374F30" w:rsidRPr="0081518F" w:rsidRDefault="00374F30" w:rsidP="00374F30">
      <w:pPr>
        <w:tabs>
          <w:tab w:val="left" w:pos="4253"/>
        </w:tabs>
        <w:spacing w:after="0"/>
        <w:rPr>
          <w:rFonts w:ascii="Arial" w:hAnsi="Arial" w:cs="Arial"/>
          <w:lang w:val="de-AT"/>
        </w:rPr>
      </w:pPr>
      <w:r w:rsidRPr="0081518F">
        <w:rPr>
          <w:rFonts w:ascii="Arial" w:hAnsi="Arial" w:cs="Arial"/>
          <w:lang w:val="de-AT"/>
        </w:rPr>
        <w:t>Bettina Achleitner, Leiterin Marketing</w:t>
      </w:r>
    </w:p>
    <w:p w:rsidR="00374F30" w:rsidRPr="0081518F" w:rsidRDefault="00374F30" w:rsidP="00374F30">
      <w:pPr>
        <w:tabs>
          <w:tab w:val="left" w:pos="4253"/>
        </w:tabs>
        <w:spacing w:after="0"/>
        <w:rPr>
          <w:rFonts w:ascii="Arial" w:hAnsi="Arial" w:cs="Arial"/>
          <w:lang w:val="de-AT"/>
        </w:rPr>
      </w:pPr>
      <w:r w:rsidRPr="0081518F">
        <w:rPr>
          <w:rFonts w:ascii="Arial" w:hAnsi="Arial" w:cs="Arial"/>
          <w:lang w:val="de-AT"/>
        </w:rPr>
        <w:t>Ochsner-Straße 1</w:t>
      </w:r>
    </w:p>
    <w:p w:rsidR="00374F30" w:rsidRPr="0081518F" w:rsidRDefault="00374F30" w:rsidP="00374F30">
      <w:pPr>
        <w:tabs>
          <w:tab w:val="left" w:pos="4253"/>
        </w:tabs>
        <w:spacing w:after="0"/>
        <w:rPr>
          <w:rFonts w:ascii="Arial" w:hAnsi="Arial" w:cs="Arial"/>
          <w:lang w:val="de-AT"/>
        </w:rPr>
      </w:pPr>
      <w:r w:rsidRPr="0081518F">
        <w:rPr>
          <w:rFonts w:ascii="Arial" w:hAnsi="Arial" w:cs="Arial"/>
          <w:lang w:val="de-AT"/>
        </w:rPr>
        <w:t>3350 Haag</w:t>
      </w:r>
    </w:p>
    <w:p w:rsidR="00374F30" w:rsidRPr="0081518F" w:rsidRDefault="00374F30" w:rsidP="00374F30">
      <w:pPr>
        <w:tabs>
          <w:tab w:val="left" w:pos="4253"/>
        </w:tabs>
        <w:spacing w:after="0"/>
        <w:rPr>
          <w:rFonts w:ascii="Arial" w:hAnsi="Arial" w:cs="Arial"/>
          <w:lang w:val="de-AT"/>
        </w:rPr>
      </w:pPr>
      <w:r w:rsidRPr="0081518F">
        <w:rPr>
          <w:rFonts w:ascii="Arial" w:hAnsi="Arial" w:cs="Arial"/>
          <w:lang w:val="de-AT"/>
        </w:rPr>
        <w:t>Telefon: +43 (0)5 04245-240</w:t>
      </w:r>
    </w:p>
    <w:p w:rsidR="00374F30" w:rsidRPr="0081518F" w:rsidRDefault="00374F30" w:rsidP="00374F30">
      <w:pPr>
        <w:tabs>
          <w:tab w:val="left" w:pos="4253"/>
        </w:tabs>
        <w:spacing w:after="0"/>
        <w:rPr>
          <w:rFonts w:ascii="Arial" w:hAnsi="Arial" w:cs="Arial"/>
          <w:lang w:val="de-AT"/>
        </w:rPr>
      </w:pPr>
      <w:r w:rsidRPr="0081518F">
        <w:rPr>
          <w:rFonts w:ascii="Arial" w:hAnsi="Arial" w:cs="Arial"/>
          <w:lang w:val="de-AT"/>
        </w:rPr>
        <w:t>Telefax: +43 (0)5 04245-8240</w:t>
      </w:r>
    </w:p>
    <w:p w:rsidR="00374F30" w:rsidRPr="0081518F" w:rsidRDefault="00374F30" w:rsidP="00374F30">
      <w:pPr>
        <w:tabs>
          <w:tab w:val="left" w:pos="4253"/>
        </w:tabs>
        <w:spacing w:after="0"/>
        <w:rPr>
          <w:rFonts w:ascii="Arial" w:hAnsi="Arial" w:cs="Arial"/>
          <w:lang w:val="de-AT"/>
        </w:rPr>
      </w:pPr>
      <w:r w:rsidRPr="0081518F">
        <w:rPr>
          <w:rFonts w:ascii="Arial" w:hAnsi="Arial" w:cs="Arial"/>
          <w:lang w:val="de-AT"/>
        </w:rPr>
        <w:t>www.ochsner.de</w:t>
      </w:r>
    </w:p>
    <w:p w:rsidR="00374F30" w:rsidRPr="0037113C" w:rsidRDefault="00374F30" w:rsidP="00374F30">
      <w:pPr>
        <w:tabs>
          <w:tab w:val="left" w:pos="4253"/>
        </w:tabs>
        <w:spacing w:after="0"/>
        <w:rPr>
          <w:rFonts w:ascii="Arial" w:hAnsi="Arial" w:cs="Arial"/>
          <w:lang w:val="de-AT"/>
        </w:rPr>
      </w:pPr>
      <w:r w:rsidRPr="0037113C">
        <w:rPr>
          <w:rFonts w:ascii="Arial" w:hAnsi="Arial" w:cs="Arial"/>
          <w:lang w:val="de-AT"/>
        </w:rPr>
        <w:t xml:space="preserve">bettina.achleitner@ochsner.at </w:t>
      </w:r>
    </w:p>
    <w:p w:rsidR="00374F30" w:rsidRPr="0037113C" w:rsidRDefault="00374F30" w:rsidP="00374F30">
      <w:pPr>
        <w:tabs>
          <w:tab w:val="left" w:pos="4253"/>
        </w:tabs>
        <w:spacing w:after="0"/>
        <w:rPr>
          <w:rFonts w:ascii="Arial" w:hAnsi="Arial" w:cs="Arial"/>
          <w:lang w:val="de-AT"/>
        </w:rPr>
      </w:pPr>
    </w:p>
    <w:p w:rsidR="00374F30" w:rsidRPr="003C5290" w:rsidRDefault="00374F30" w:rsidP="00374F30">
      <w:pPr>
        <w:tabs>
          <w:tab w:val="left" w:pos="4253"/>
        </w:tabs>
        <w:spacing w:after="0"/>
        <w:rPr>
          <w:rFonts w:ascii="Arial" w:hAnsi="Arial" w:cs="Arial"/>
        </w:rPr>
      </w:pPr>
      <w:r w:rsidRPr="003C5290">
        <w:rPr>
          <w:rFonts w:ascii="Arial" w:hAnsi="Arial" w:cs="Arial"/>
        </w:rPr>
        <w:t>redtext Public Relations</w:t>
      </w:r>
    </w:p>
    <w:p w:rsidR="00374F30" w:rsidRPr="0081518F" w:rsidRDefault="00374F30" w:rsidP="00374F30">
      <w:pPr>
        <w:tabs>
          <w:tab w:val="left" w:pos="4253"/>
        </w:tabs>
        <w:spacing w:after="0"/>
        <w:rPr>
          <w:rFonts w:ascii="Arial" w:hAnsi="Arial" w:cs="Arial"/>
          <w:lang w:val="de-AT"/>
        </w:rPr>
      </w:pPr>
      <w:r w:rsidRPr="0081518F">
        <w:rPr>
          <w:rFonts w:ascii="Arial" w:hAnsi="Arial" w:cs="Arial"/>
          <w:lang w:val="de-AT"/>
        </w:rPr>
        <w:t>Wiltrud Meyer</w:t>
      </w:r>
    </w:p>
    <w:p w:rsidR="00374F30" w:rsidRPr="0081518F" w:rsidRDefault="00374F30" w:rsidP="00374F30">
      <w:pPr>
        <w:tabs>
          <w:tab w:val="left" w:pos="4253"/>
        </w:tabs>
        <w:spacing w:after="0"/>
        <w:rPr>
          <w:rFonts w:ascii="Arial" w:hAnsi="Arial" w:cs="Arial"/>
          <w:lang w:val="de-AT"/>
        </w:rPr>
      </w:pPr>
      <w:r w:rsidRPr="0081518F">
        <w:rPr>
          <w:rFonts w:ascii="Arial" w:hAnsi="Arial" w:cs="Arial"/>
          <w:lang w:val="de-AT"/>
        </w:rPr>
        <w:t>Telefon: +49 (0)931 3209765-0</w:t>
      </w:r>
    </w:p>
    <w:p w:rsidR="00374F30" w:rsidRPr="0081518F" w:rsidRDefault="00374F30" w:rsidP="00374F30">
      <w:pPr>
        <w:tabs>
          <w:tab w:val="left" w:pos="4253"/>
        </w:tabs>
        <w:spacing w:after="0"/>
        <w:rPr>
          <w:rFonts w:ascii="Arial" w:hAnsi="Arial" w:cs="Arial"/>
          <w:lang w:val="de-AT"/>
        </w:rPr>
      </w:pPr>
      <w:r w:rsidRPr="0081518F">
        <w:rPr>
          <w:rFonts w:ascii="Arial" w:hAnsi="Arial" w:cs="Arial"/>
          <w:lang w:val="de-AT"/>
        </w:rPr>
        <w:t>Telefax: +49 (0)931 3209765-9</w:t>
      </w:r>
    </w:p>
    <w:p w:rsidR="00374F30" w:rsidRPr="0081518F" w:rsidRDefault="003C5290" w:rsidP="00374F30">
      <w:pPr>
        <w:tabs>
          <w:tab w:val="left" w:pos="4253"/>
        </w:tabs>
        <w:spacing w:after="0"/>
        <w:rPr>
          <w:rStyle w:val="Hyperlink"/>
          <w:rFonts w:ascii="Arial" w:hAnsi="Arial" w:cs="Arial"/>
          <w:color w:val="auto"/>
          <w:lang w:val="de-AT"/>
        </w:rPr>
      </w:pPr>
      <w:hyperlink r:id="rId9" w:history="1">
        <w:r w:rsidR="00374F30" w:rsidRPr="0081518F">
          <w:rPr>
            <w:rStyle w:val="Hyperlink"/>
            <w:rFonts w:ascii="Arial" w:hAnsi="Arial" w:cs="Arial"/>
            <w:color w:val="auto"/>
            <w:lang w:val="de-AT"/>
          </w:rPr>
          <w:t>meyer@red-text.de</w:t>
        </w:r>
      </w:hyperlink>
    </w:p>
    <w:p w:rsidR="00374F30" w:rsidRPr="0081518F" w:rsidRDefault="00374F30" w:rsidP="00374F30">
      <w:pPr>
        <w:tabs>
          <w:tab w:val="left" w:pos="4253"/>
        </w:tabs>
        <w:spacing w:after="0"/>
        <w:rPr>
          <w:rStyle w:val="Hyperlink"/>
          <w:rFonts w:ascii="Arial" w:hAnsi="Arial" w:cs="Arial"/>
          <w:color w:val="auto"/>
          <w:lang w:val="de-AT"/>
        </w:rPr>
      </w:pPr>
    </w:p>
    <w:p w:rsidR="00FB1B80" w:rsidRDefault="00374F30" w:rsidP="00374F30">
      <w:pPr>
        <w:tabs>
          <w:tab w:val="left" w:pos="4253"/>
        </w:tabs>
        <w:spacing w:after="0"/>
        <w:rPr>
          <w:rStyle w:val="Hyperlink"/>
          <w:rFonts w:ascii="Arial" w:hAnsi="Arial" w:cs="Arial"/>
          <w:b/>
          <w:color w:val="auto"/>
          <w:u w:val="none"/>
          <w:lang w:val="de-AT"/>
        </w:rPr>
      </w:pPr>
      <w:r w:rsidRPr="0081518F">
        <w:rPr>
          <w:rStyle w:val="Hyperlink"/>
          <w:rFonts w:ascii="Arial" w:hAnsi="Arial" w:cs="Arial"/>
          <w:b/>
          <w:color w:val="auto"/>
          <w:u w:val="none"/>
          <w:lang w:val="de-AT"/>
        </w:rPr>
        <w:t>Belege bitte an redtext Public Relations.</w:t>
      </w:r>
    </w:p>
    <w:p w:rsidR="00896826" w:rsidRDefault="00896826">
      <w:pPr>
        <w:spacing w:after="0" w:line="240" w:lineRule="auto"/>
        <w:rPr>
          <w:rStyle w:val="Hyperlink"/>
          <w:rFonts w:ascii="Arial" w:hAnsi="Arial" w:cs="Arial"/>
          <w:b/>
          <w:color w:val="auto"/>
          <w:u w:val="none"/>
          <w:lang w:val="de-AT"/>
        </w:rPr>
      </w:pPr>
      <w:r>
        <w:rPr>
          <w:rStyle w:val="Hyperlink"/>
          <w:rFonts w:ascii="Arial" w:hAnsi="Arial" w:cs="Arial"/>
          <w:b/>
          <w:color w:val="auto"/>
          <w:u w:val="none"/>
          <w:lang w:val="de-AT"/>
        </w:rPr>
        <w:br w:type="page"/>
      </w:r>
    </w:p>
    <w:p w:rsidR="00896826" w:rsidRPr="00C66600" w:rsidRDefault="00896826" w:rsidP="00896826">
      <w:pPr>
        <w:autoSpaceDE w:val="0"/>
        <w:autoSpaceDN w:val="0"/>
        <w:adjustRightInd w:val="0"/>
        <w:spacing w:after="0"/>
        <w:ind w:right="1842"/>
        <w:rPr>
          <w:rFonts w:ascii="Arial" w:hAnsi="Arial" w:cs="Arial"/>
          <w:b/>
          <w:lang w:val="de-AT"/>
        </w:rPr>
      </w:pPr>
      <w:r w:rsidRPr="00C66600">
        <w:rPr>
          <w:rFonts w:ascii="Arial" w:hAnsi="Arial" w:cs="Arial"/>
          <w:b/>
          <w:lang w:val="de-AT"/>
        </w:rPr>
        <w:lastRenderedPageBreak/>
        <w:t xml:space="preserve">Ochsner: Pionier der Wärmepumpentechnik seit 1978 </w:t>
      </w:r>
    </w:p>
    <w:p w:rsidR="00896826" w:rsidRPr="00C66600" w:rsidRDefault="00896826" w:rsidP="00896826">
      <w:pPr>
        <w:pStyle w:val="bodytext"/>
        <w:spacing w:before="0" w:beforeAutospacing="0" w:after="0" w:afterAutospacing="0" w:line="276" w:lineRule="auto"/>
        <w:rPr>
          <w:rFonts w:ascii="Arial" w:hAnsi="Arial" w:cs="Arial"/>
          <w:sz w:val="22"/>
          <w:szCs w:val="22"/>
        </w:rPr>
      </w:pPr>
      <w:r w:rsidRPr="00C66600">
        <w:rPr>
          <w:rFonts w:ascii="Arial" w:hAnsi="Arial" w:cs="Arial"/>
          <w:sz w:val="22"/>
          <w:szCs w:val="22"/>
          <w:lang w:val="de-AT"/>
        </w:rPr>
        <w:t xml:space="preserve">Die </w:t>
      </w:r>
      <w:r w:rsidRPr="00C66600">
        <w:rPr>
          <w:rFonts w:ascii="Arial" w:hAnsi="Arial" w:cs="Arial"/>
          <w:sz w:val="22"/>
          <w:szCs w:val="22"/>
        </w:rPr>
        <w:t>Ochsner Wärmepumpen GmbH hat als einer der ersten europäischen Hersteller mit der industriellen Fertigung von Wärmepumpen begonnen. Das Unternehmen besitzt heute einen bedeutenden Marktanteil an dieser innovativen Heiz- und Klimatechnik in Österreich, Deutschland sowie in vielen europäischen Ländern und im Osten Europas. Ochsner-Produkte kommen darüber hinaus auch in Übersee bis nach Australien zum Einsatz.</w:t>
      </w:r>
    </w:p>
    <w:p w:rsidR="00896826" w:rsidRPr="00C66600" w:rsidRDefault="00896826" w:rsidP="00896826">
      <w:pPr>
        <w:pStyle w:val="bodytext"/>
        <w:spacing w:before="0" w:beforeAutospacing="0" w:after="0" w:afterAutospacing="0" w:line="276" w:lineRule="auto"/>
        <w:rPr>
          <w:rFonts w:ascii="Arial" w:hAnsi="Arial" w:cs="Arial"/>
          <w:sz w:val="22"/>
          <w:szCs w:val="22"/>
        </w:rPr>
      </w:pPr>
    </w:p>
    <w:p w:rsidR="00896826" w:rsidRPr="00C66600" w:rsidRDefault="00896826" w:rsidP="00896826">
      <w:pPr>
        <w:pStyle w:val="bodytext"/>
        <w:spacing w:before="0" w:beforeAutospacing="0" w:after="0" w:afterAutospacing="0" w:line="276" w:lineRule="auto"/>
        <w:rPr>
          <w:rFonts w:ascii="Arial" w:hAnsi="Arial" w:cs="Arial"/>
          <w:sz w:val="22"/>
          <w:szCs w:val="22"/>
        </w:rPr>
      </w:pPr>
      <w:r w:rsidRPr="00C66600">
        <w:rPr>
          <w:rFonts w:ascii="Arial" w:hAnsi="Arial" w:cs="Arial"/>
          <w:sz w:val="22"/>
          <w:szCs w:val="22"/>
        </w:rPr>
        <w:t>Das Unternehmen folgt der Vision, durch die Nutzung</w:t>
      </w:r>
      <w:r w:rsidRPr="006E79A0">
        <w:rPr>
          <w:rFonts w:ascii="Arial" w:hAnsi="Arial" w:cs="Arial"/>
          <w:sz w:val="22"/>
          <w:szCs w:val="22"/>
        </w:rPr>
        <w:t xml:space="preserve"> von</w:t>
      </w:r>
      <w:r w:rsidRPr="006E79A0">
        <w:rPr>
          <w:rFonts w:ascii="Arial" w:hAnsi="Arial" w:cs="Arial"/>
          <w:i/>
          <w:sz w:val="22"/>
          <w:szCs w:val="22"/>
        </w:rPr>
        <w:t xml:space="preserve"> </w:t>
      </w:r>
      <w:r w:rsidRPr="006E79A0">
        <w:rPr>
          <w:rStyle w:val="HTMLDefinition"/>
          <w:rFonts w:ascii="Arial" w:hAnsi="Arial" w:cs="Arial"/>
          <w:color w:val="000000"/>
          <w:sz w:val="22"/>
          <w:szCs w:val="22"/>
        </w:rPr>
        <w:t>Umweltenergie</w:t>
      </w:r>
      <w:r w:rsidRPr="00C66600">
        <w:rPr>
          <w:rFonts w:ascii="Arial" w:hAnsi="Arial" w:cs="Arial"/>
          <w:sz w:val="22"/>
          <w:szCs w:val="22"/>
        </w:rPr>
        <w:t xml:space="preserve"> einen Beitrag zur Bewältigung der globalen Energiezukunft leisten zu können. Dies gilt auch für die Reduktion von Emissionen und die Schonung endlicher Ressourcen. Um seine Stellung als Innovationsführer zu sichern, investiert Ochsner rund fünf Prozent seines Umsatzes in Forschung und Entwicklung.</w:t>
      </w:r>
    </w:p>
    <w:p w:rsidR="00896826" w:rsidRPr="00C66600" w:rsidRDefault="00896826" w:rsidP="00896826">
      <w:pPr>
        <w:pStyle w:val="bodytext"/>
        <w:spacing w:before="0" w:beforeAutospacing="0" w:after="0" w:afterAutospacing="0" w:line="276" w:lineRule="auto"/>
        <w:rPr>
          <w:rFonts w:ascii="Arial" w:hAnsi="Arial" w:cs="Arial"/>
          <w:sz w:val="22"/>
          <w:szCs w:val="22"/>
        </w:rPr>
      </w:pPr>
      <w:r w:rsidRPr="00C66600">
        <w:rPr>
          <w:rFonts w:ascii="Arial" w:hAnsi="Arial" w:cs="Arial"/>
          <w:sz w:val="22"/>
          <w:szCs w:val="22"/>
        </w:rPr>
        <w:t xml:space="preserve">Ochsner gilt als Technologieführer und gehört zu den bekanntesten europäischen Herstellern in der Branche. </w:t>
      </w:r>
      <w:r>
        <w:rPr>
          <w:rFonts w:ascii="Arial" w:hAnsi="Arial" w:cs="Arial"/>
          <w:sz w:val="22"/>
          <w:szCs w:val="22"/>
        </w:rPr>
        <w:t>Über 12</w:t>
      </w:r>
      <w:r w:rsidRPr="00A51209">
        <w:rPr>
          <w:rFonts w:ascii="Arial" w:hAnsi="Arial" w:cs="Arial"/>
          <w:sz w:val="22"/>
          <w:szCs w:val="22"/>
        </w:rPr>
        <w:t>0.000</w:t>
      </w:r>
      <w:r w:rsidRPr="00C66600">
        <w:rPr>
          <w:rFonts w:ascii="Arial" w:hAnsi="Arial" w:cs="Arial"/>
          <w:sz w:val="22"/>
          <w:szCs w:val="22"/>
        </w:rPr>
        <w:t xml:space="preserve"> Ochsner Wärmepumpen sind erfolgreich im Einsatz.</w:t>
      </w:r>
    </w:p>
    <w:p w:rsidR="00896826" w:rsidRPr="00C66600" w:rsidRDefault="00896826" w:rsidP="00896826">
      <w:pPr>
        <w:pStyle w:val="bodytext"/>
        <w:spacing w:before="0" w:beforeAutospacing="0" w:after="0" w:afterAutospacing="0" w:line="276" w:lineRule="auto"/>
        <w:rPr>
          <w:rFonts w:ascii="Arial" w:hAnsi="Arial" w:cs="Arial"/>
          <w:sz w:val="22"/>
          <w:szCs w:val="22"/>
        </w:rPr>
      </w:pPr>
    </w:p>
    <w:p w:rsidR="00896826" w:rsidRPr="006154C8" w:rsidRDefault="00896826" w:rsidP="00896826">
      <w:pPr>
        <w:pStyle w:val="bodytext"/>
        <w:spacing w:before="0" w:beforeAutospacing="0" w:after="0" w:afterAutospacing="0" w:line="276" w:lineRule="auto"/>
        <w:rPr>
          <w:rFonts w:ascii="Arial" w:hAnsi="Arial" w:cs="Arial"/>
          <w:sz w:val="22"/>
          <w:szCs w:val="22"/>
        </w:rPr>
      </w:pPr>
      <w:r w:rsidRPr="00C66600">
        <w:rPr>
          <w:rFonts w:ascii="Arial" w:hAnsi="Arial" w:cs="Arial"/>
          <w:sz w:val="22"/>
          <w:szCs w:val="22"/>
        </w:rPr>
        <w:t>Bereits 1872 als Hersteller von Apparaten und Pumpen gegründet, wurde die Ochsner Wärmepumpen GmbH 1978 ins Leben gerufen</w:t>
      </w:r>
      <w:r>
        <w:rPr>
          <w:rFonts w:ascii="Arial" w:hAnsi="Arial" w:cs="Arial"/>
          <w:strike/>
          <w:color w:val="FF0000"/>
          <w:sz w:val="22"/>
          <w:szCs w:val="22"/>
        </w:rPr>
        <w:t>.</w:t>
      </w:r>
      <w:r w:rsidRPr="00C66600">
        <w:rPr>
          <w:rFonts w:ascii="Arial" w:hAnsi="Arial" w:cs="Arial"/>
          <w:sz w:val="22"/>
          <w:szCs w:val="22"/>
        </w:rPr>
        <w:t xml:space="preserve"> Das Unternehmen leitet heute der Gründer Karl Ochsner, Dipl.-Ing. ETH und geschäftsführender Gesellschafter, gemeinsam mit seinem Sohn Karl Ochsner junior. DI Karl Ochsner sen. ist Präsident der European Heat Pump Association (ehpa) und Interessensvertreter der Wärmepumpen-Hersteller in Brüssel. </w:t>
      </w:r>
    </w:p>
    <w:p w:rsidR="00FB1B80" w:rsidRPr="00896826" w:rsidRDefault="00FB1B80">
      <w:pPr>
        <w:spacing w:after="0" w:line="240" w:lineRule="auto"/>
        <w:rPr>
          <w:rStyle w:val="Hyperlink"/>
          <w:rFonts w:ascii="Arial" w:hAnsi="Arial" w:cs="Arial"/>
          <w:b/>
          <w:color w:val="auto"/>
          <w:u w:val="none"/>
        </w:rPr>
      </w:pPr>
    </w:p>
    <w:sectPr w:rsidR="00FB1B80" w:rsidRPr="00896826" w:rsidSect="008A4F0F">
      <w:headerReference w:type="default" r:id="rId10"/>
      <w:pgSz w:w="11906" w:h="16838"/>
      <w:pgMar w:top="2410" w:right="25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F0F" w:rsidRDefault="008A4F0F" w:rsidP="00FA09C0">
      <w:pPr>
        <w:spacing w:after="0" w:line="240" w:lineRule="auto"/>
      </w:pPr>
      <w:r>
        <w:separator/>
      </w:r>
    </w:p>
  </w:endnote>
  <w:endnote w:type="continuationSeparator" w:id="0">
    <w:p w:rsidR="008A4F0F" w:rsidRDefault="008A4F0F" w:rsidP="00FA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F0F" w:rsidRDefault="008A4F0F" w:rsidP="00FA09C0">
      <w:pPr>
        <w:spacing w:after="0" w:line="240" w:lineRule="auto"/>
      </w:pPr>
      <w:r>
        <w:separator/>
      </w:r>
    </w:p>
  </w:footnote>
  <w:footnote w:type="continuationSeparator" w:id="0">
    <w:p w:rsidR="008A4F0F" w:rsidRDefault="008A4F0F" w:rsidP="00FA0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0F" w:rsidRDefault="008A4F0F" w:rsidP="00397D33">
    <w:pPr>
      <w:pStyle w:val="Kopfzeile"/>
      <w:tabs>
        <w:tab w:val="clear" w:pos="4536"/>
        <w:tab w:val="clear" w:pos="9072"/>
        <w:tab w:val="left" w:pos="180"/>
        <w:tab w:val="left" w:pos="7938"/>
      </w:tabs>
      <w:rPr>
        <w:rFonts w:ascii="Arial Black" w:hAnsi="Arial Black"/>
        <w:color w:val="4A442A" w:themeColor="background2" w:themeShade="40"/>
      </w:rPr>
    </w:pPr>
    <w:r>
      <w:rPr>
        <w:noProof/>
        <w:lang w:eastAsia="de-DE"/>
      </w:rPr>
      <w:drawing>
        <wp:anchor distT="0" distB="0" distL="114300" distR="114300" simplePos="0" relativeHeight="251660800" behindDoc="1" locked="0" layoutInCell="1" allowOverlap="1" wp14:anchorId="205E6455" wp14:editId="603BDECC">
          <wp:simplePos x="0" y="0"/>
          <wp:positionH relativeFrom="column">
            <wp:posOffset>-43815</wp:posOffset>
          </wp:positionH>
          <wp:positionV relativeFrom="paragraph">
            <wp:posOffset>13970</wp:posOffset>
          </wp:positionV>
          <wp:extent cx="1600200" cy="452120"/>
          <wp:effectExtent l="0" t="0" r="0" b="5080"/>
          <wp:wrapTight wrapText="bothSides">
            <wp:wrapPolygon edited="0">
              <wp:start x="0" y="0"/>
              <wp:lineTo x="0" y="20933"/>
              <wp:lineTo x="21343" y="20933"/>
              <wp:lineTo x="21343" y="0"/>
              <wp:lineTo x="0" y="0"/>
            </wp:wrapPolygon>
          </wp:wrapTight>
          <wp:docPr id="3" name="Grafik 3" descr="Logo Ochsner_neu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chsner_neu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52120"/>
                  </a:xfrm>
                  <a:prstGeom prst="rect">
                    <a:avLst/>
                  </a:prstGeom>
                  <a:noFill/>
                </pic:spPr>
              </pic:pic>
            </a:graphicData>
          </a:graphic>
        </wp:anchor>
      </w:drawing>
    </w:r>
  </w:p>
  <w:p w:rsidR="008A4F0F" w:rsidRDefault="008A4F0F" w:rsidP="00397D33">
    <w:pPr>
      <w:pStyle w:val="Kopfzeile"/>
      <w:tabs>
        <w:tab w:val="clear" w:pos="4536"/>
        <w:tab w:val="clear" w:pos="9072"/>
        <w:tab w:val="left" w:pos="180"/>
        <w:tab w:val="left" w:pos="7938"/>
      </w:tabs>
      <w:rPr>
        <w:rFonts w:ascii="Arial Black" w:hAnsi="Arial Black"/>
        <w:color w:val="4A442A" w:themeColor="background2" w:themeShade="40"/>
      </w:rPr>
    </w:pPr>
  </w:p>
  <w:p w:rsidR="008A4F0F" w:rsidRPr="00397D33" w:rsidRDefault="008A4F0F" w:rsidP="00397D33">
    <w:pPr>
      <w:pStyle w:val="Kopfzeile"/>
      <w:tabs>
        <w:tab w:val="clear" w:pos="4536"/>
        <w:tab w:val="clear" w:pos="9072"/>
        <w:tab w:val="left" w:pos="180"/>
        <w:tab w:val="left" w:pos="7938"/>
      </w:tabs>
      <w:rPr>
        <w:rFonts w:ascii="Arial Black" w:hAnsi="Arial Black"/>
        <w:color w:val="4A442A" w:themeColor="background2" w:themeShade="40"/>
      </w:rPr>
    </w:pPr>
  </w:p>
  <w:p w:rsidR="008A4F0F" w:rsidRPr="008552A4" w:rsidRDefault="008A4F0F" w:rsidP="0082215B">
    <w:pPr>
      <w:pStyle w:val="Kopfzeile"/>
      <w:tabs>
        <w:tab w:val="clear" w:pos="4536"/>
        <w:tab w:val="clear" w:pos="9072"/>
        <w:tab w:val="left" w:pos="7938"/>
      </w:tabs>
    </w:pPr>
    <w:r w:rsidRPr="00397D33">
      <w:rPr>
        <w:rFonts w:ascii="Arial Black" w:hAnsi="Arial Black"/>
        <w:color w:val="4A442A" w:themeColor="background2" w:themeShade="40"/>
      </w:rPr>
      <w:t>P R E S S E M I T T E I L U N G</w:t>
    </w:r>
    <w:r w:rsidRPr="0082215B">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4.5pt;height:44.25pt" o:bullet="t">
        <v:imagedata r:id="rId1" o:title="clip_image001"/>
      </v:shape>
    </w:pict>
  </w:numPicBullet>
  <w:abstractNum w:abstractNumId="0">
    <w:nsid w:val="03B86AE8"/>
    <w:multiLevelType w:val="multilevel"/>
    <w:tmpl w:val="3A70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60409"/>
    <w:multiLevelType w:val="hybridMultilevel"/>
    <w:tmpl w:val="1A6AD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5882693"/>
    <w:multiLevelType w:val="hybridMultilevel"/>
    <w:tmpl w:val="FF4A5F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2364604A"/>
    <w:multiLevelType w:val="hybridMultilevel"/>
    <w:tmpl w:val="4E7412D0"/>
    <w:lvl w:ilvl="0" w:tplc="C428CCAA">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nsid w:val="391D3A3D"/>
    <w:multiLevelType w:val="hybridMultilevel"/>
    <w:tmpl w:val="D6C60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0D14963"/>
    <w:multiLevelType w:val="hybridMultilevel"/>
    <w:tmpl w:val="2CBC7AA8"/>
    <w:lvl w:ilvl="0" w:tplc="F14463CE">
      <w:start w:val="1"/>
      <w:numFmt w:val="bullet"/>
      <w:lvlText w:val=""/>
      <w:lvlPicBulletId w:val="0"/>
      <w:lvlJc w:val="left"/>
      <w:pPr>
        <w:tabs>
          <w:tab w:val="num" w:pos="720"/>
        </w:tabs>
        <w:ind w:left="720" w:hanging="360"/>
      </w:pPr>
      <w:rPr>
        <w:rFonts w:ascii="Symbol" w:hAnsi="Symbol" w:hint="default"/>
      </w:rPr>
    </w:lvl>
    <w:lvl w:ilvl="1" w:tplc="741021DA">
      <w:start w:val="1"/>
      <w:numFmt w:val="bullet"/>
      <w:lvlText w:val=""/>
      <w:lvlPicBulletId w:val="0"/>
      <w:lvlJc w:val="left"/>
      <w:pPr>
        <w:tabs>
          <w:tab w:val="num" w:pos="1440"/>
        </w:tabs>
        <w:ind w:left="1440" w:hanging="360"/>
      </w:pPr>
      <w:rPr>
        <w:rFonts w:ascii="Symbol" w:hAnsi="Symbol" w:hint="default"/>
      </w:rPr>
    </w:lvl>
    <w:lvl w:ilvl="2" w:tplc="F8B0263E">
      <w:start w:val="1"/>
      <w:numFmt w:val="decimal"/>
      <w:lvlText w:val="%3."/>
      <w:lvlJc w:val="left"/>
      <w:pPr>
        <w:tabs>
          <w:tab w:val="num" w:pos="2160"/>
        </w:tabs>
        <w:ind w:left="2160" w:hanging="360"/>
      </w:pPr>
    </w:lvl>
    <w:lvl w:ilvl="3" w:tplc="618C8C82">
      <w:start w:val="1"/>
      <w:numFmt w:val="decimal"/>
      <w:lvlText w:val="%4."/>
      <w:lvlJc w:val="left"/>
      <w:pPr>
        <w:tabs>
          <w:tab w:val="num" w:pos="2880"/>
        </w:tabs>
        <w:ind w:left="2880" w:hanging="360"/>
      </w:pPr>
    </w:lvl>
    <w:lvl w:ilvl="4" w:tplc="DF067FD0">
      <w:start w:val="1"/>
      <w:numFmt w:val="decimal"/>
      <w:lvlText w:val="%5."/>
      <w:lvlJc w:val="left"/>
      <w:pPr>
        <w:tabs>
          <w:tab w:val="num" w:pos="3600"/>
        </w:tabs>
        <w:ind w:left="3600" w:hanging="360"/>
      </w:pPr>
    </w:lvl>
    <w:lvl w:ilvl="5" w:tplc="CE2C1242">
      <w:start w:val="1"/>
      <w:numFmt w:val="decimal"/>
      <w:lvlText w:val="%6."/>
      <w:lvlJc w:val="left"/>
      <w:pPr>
        <w:tabs>
          <w:tab w:val="num" w:pos="4320"/>
        </w:tabs>
        <w:ind w:left="4320" w:hanging="360"/>
      </w:pPr>
    </w:lvl>
    <w:lvl w:ilvl="6" w:tplc="B6D6A582">
      <w:start w:val="1"/>
      <w:numFmt w:val="decimal"/>
      <w:lvlText w:val="%7."/>
      <w:lvlJc w:val="left"/>
      <w:pPr>
        <w:tabs>
          <w:tab w:val="num" w:pos="5040"/>
        </w:tabs>
        <w:ind w:left="5040" w:hanging="360"/>
      </w:pPr>
    </w:lvl>
    <w:lvl w:ilvl="7" w:tplc="E0EA15E4">
      <w:start w:val="1"/>
      <w:numFmt w:val="decimal"/>
      <w:lvlText w:val="%8."/>
      <w:lvlJc w:val="left"/>
      <w:pPr>
        <w:tabs>
          <w:tab w:val="num" w:pos="5760"/>
        </w:tabs>
        <w:ind w:left="5760" w:hanging="360"/>
      </w:pPr>
    </w:lvl>
    <w:lvl w:ilvl="8" w:tplc="3580EF9A">
      <w:start w:val="1"/>
      <w:numFmt w:val="decimal"/>
      <w:lvlText w:val="%9."/>
      <w:lvlJc w:val="left"/>
      <w:pPr>
        <w:tabs>
          <w:tab w:val="num" w:pos="6480"/>
        </w:tabs>
        <w:ind w:left="6480" w:hanging="360"/>
      </w:pPr>
    </w:lvl>
  </w:abstractNum>
  <w:abstractNum w:abstractNumId="6">
    <w:nsid w:val="6BAB51CD"/>
    <w:multiLevelType w:val="hybridMultilevel"/>
    <w:tmpl w:val="6E5EA7F6"/>
    <w:lvl w:ilvl="0" w:tplc="4406E7AC">
      <w:numFmt w:val="bullet"/>
      <w:lvlText w:val="-"/>
      <w:lvlJc w:val="left"/>
      <w:pPr>
        <w:ind w:left="720" w:hanging="360"/>
      </w:pPr>
      <w:rPr>
        <w:rFonts w:ascii="Garamond" w:eastAsia="Calibri"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99065F6"/>
    <w:multiLevelType w:val="hybridMultilevel"/>
    <w:tmpl w:val="26AE63BC"/>
    <w:lvl w:ilvl="0" w:tplc="3C7842F6">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C0"/>
    <w:rsid w:val="00003C6E"/>
    <w:rsid w:val="000059CF"/>
    <w:rsid w:val="00016981"/>
    <w:rsid w:val="000202C0"/>
    <w:rsid w:val="00022371"/>
    <w:rsid w:val="000278DF"/>
    <w:rsid w:val="00041BF8"/>
    <w:rsid w:val="00043875"/>
    <w:rsid w:val="00045658"/>
    <w:rsid w:val="000554EB"/>
    <w:rsid w:val="0005716B"/>
    <w:rsid w:val="0006316A"/>
    <w:rsid w:val="0006502D"/>
    <w:rsid w:val="00090864"/>
    <w:rsid w:val="000946E1"/>
    <w:rsid w:val="0009711F"/>
    <w:rsid w:val="000A63EA"/>
    <w:rsid w:val="000B0A6E"/>
    <w:rsid w:val="000B1C8E"/>
    <w:rsid w:val="000B338B"/>
    <w:rsid w:val="000B63CA"/>
    <w:rsid w:val="000B7A18"/>
    <w:rsid w:val="000D0684"/>
    <w:rsid w:val="000D2985"/>
    <w:rsid w:val="000D5225"/>
    <w:rsid w:val="000E71DB"/>
    <w:rsid w:val="000E7A32"/>
    <w:rsid w:val="000F2B14"/>
    <w:rsid w:val="00104C85"/>
    <w:rsid w:val="00106891"/>
    <w:rsid w:val="001256C2"/>
    <w:rsid w:val="001335F6"/>
    <w:rsid w:val="001365C4"/>
    <w:rsid w:val="001417E9"/>
    <w:rsid w:val="00141ED7"/>
    <w:rsid w:val="001477F6"/>
    <w:rsid w:val="001554CE"/>
    <w:rsid w:val="001560F3"/>
    <w:rsid w:val="00160576"/>
    <w:rsid w:val="00160F50"/>
    <w:rsid w:val="001621EC"/>
    <w:rsid w:val="00166063"/>
    <w:rsid w:val="00175BEA"/>
    <w:rsid w:val="00182D0D"/>
    <w:rsid w:val="00187A18"/>
    <w:rsid w:val="001B3471"/>
    <w:rsid w:val="001D0BCE"/>
    <w:rsid w:val="001E288D"/>
    <w:rsid w:val="001E4507"/>
    <w:rsid w:val="001F1F42"/>
    <w:rsid w:val="001F1F72"/>
    <w:rsid w:val="001F3461"/>
    <w:rsid w:val="001F6D74"/>
    <w:rsid w:val="0020463C"/>
    <w:rsid w:val="0020548C"/>
    <w:rsid w:val="00212070"/>
    <w:rsid w:val="00215D4F"/>
    <w:rsid w:val="00220D32"/>
    <w:rsid w:val="00221166"/>
    <w:rsid w:val="00223728"/>
    <w:rsid w:val="002258CD"/>
    <w:rsid w:val="0022780A"/>
    <w:rsid w:val="00237F08"/>
    <w:rsid w:val="00237FC1"/>
    <w:rsid w:val="002441DE"/>
    <w:rsid w:val="00257F92"/>
    <w:rsid w:val="00270734"/>
    <w:rsid w:val="0027123F"/>
    <w:rsid w:val="00272800"/>
    <w:rsid w:val="00290367"/>
    <w:rsid w:val="002907E2"/>
    <w:rsid w:val="0029368E"/>
    <w:rsid w:val="002B5053"/>
    <w:rsid w:val="002B6866"/>
    <w:rsid w:val="002B6DC5"/>
    <w:rsid w:val="002C170D"/>
    <w:rsid w:val="002C5624"/>
    <w:rsid w:val="002F7EF8"/>
    <w:rsid w:val="00307939"/>
    <w:rsid w:val="00313913"/>
    <w:rsid w:val="003208C4"/>
    <w:rsid w:val="00321282"/>
    <w:rsid w:val="00325ED9"/>
    <w:rsid w:val="00326931"/>
    <w:rsid w:val="00327C26"/>
    <w:rsid w:val="003308A9"/>
    <w:rsid w:val="00330FAC"/>
    <w:rsid w:val="0033345A"/>
    <w:rsid w:val="00333DDF"/>
    <w:rsid w:val="003367F7"/>
    <w:rsid w:val="003530C0"/>
    <w:rsid w:val="003609D9"/>
    <w:rsid w:val="00370AD8"/>
    <w:rsid w:val="0037113C"/>
    <w:rsid w:val="00374F30"/>
    <w:rsid w:val="00380D99"/>
    <w:rsid w:val="00383572"/>
    <w:rsid w:val="003939C4"/>
    <w:rsid w:val="00397D33"/>
    <w:rsid w:val="003A29D2"/>
    <w:rsid w:val="003A33C6"/>
    <w:rsid w:val="003B0918"/>
    <w:rsid w:val="003B2BC2"/>
    <w:rsid w:val="003C1A57"/>
    <w:rsid w:val="003C23F5"/>
    <w:rsid w:val="003C5290"/>
    <w:rsid w:val="003C5742"/>
    <w:rsid w:val="003C717F"/>
    <w:rsid w:val="003D295A"/>
    <w:rsid w:val="003D7495"/>
    <w:rsid w:val="003E47E8"/>
    <w:rsid w:val="003F6180"/>
    <w:rsid w:val="004063C1"/>
    <w:rsid w:val="0041416D"/>
    <w:rsid w:val="004246BF"/>
    <w:rsid w:val="00432BFD"/>
    <w:rsid w:val="00433A89"/>
    <w:rsid w:val="00441455"/>
    <w:rsid w:val="00442161"/>
    <w:rsid w:val="00442BEB"/>
    <w:rsid w:val="004534C8"/>
    <w:rsid w:val="00453C7F"/>
    <w:rsid w:val="00460604"/>
    <w:rsid w:val="00462B9F"/>
    <w:rsid w:val="00467BC3"/>
    <w:rsid w:val="00470222"/>
    <w:rsid w:val="00480B35"/>
    <w:rsid w:val="004915C9"/>
    <w:rsid w:val="00495A88"/>
    <w:rsid w:val="00496300"/>
    <w:rsid w:val="004A059C"/>
    <w:rsid w:val="004A07B1"/>
    <w:rsid w:val="004A360A"/>
    <w:rsid w:val="004A3D9D"/>
    <w:rsid w:val="004A763D"/>
    <w:rsid w:val="004B680D"/>
    <w:rsid w:val="004C0F1D"/>
    <w:rsid w:val="004C452C"/>
    <w:rsid w:val="004C6B37"/>
    <w:rsid w:val="004D69BB"/>
    <w:rsid w:val="004E0AA2"/>
    <w:rsid w:val="004E179E"/>
    <w:rsid w:val="004E7BC4"/>
    <w:rsid w:val="004F1AEA"/>
    <w:rsid w:val="004F365F"/>
    <w:rsid w:val="004F5BF6"/>
    <w:rsid w:val="00502A60"/>
    <w:rsid w:val="005114CE"/>
    <w:rsid w:val="00517A77"/>
    <w:rsid w:val="00522B37"/>
    <w:rsid w:val="005231CA"/>
    <w:rsid w:val="005235BF"/>
    <w:rsid w:val="0053324A"/>
    <w:rsid w:val="00534D2A"/>
    <w:rsid w:val="00545584"/>
    <w:rsid w:val="00557E0A"/>
    <w:rsid w:val="005659DE"/>
    <w:rsid w:val="005670B9"/>
    <w:rsid w:val="00571C28"/>
    <w:rsid w:val="00572EB2"/>
    <w:rsid w:val="00573188"/>
    <w:rsid w:val="00583D2E"/>
    <w:rsid w:val="005B1C92"/>
    <w:rsid w:val="005B1EDF"/>
    <w:rsid w:val="005B2C09"/>
    <w:rsid w:val="005B5904"/>
    <w:rsid w:val="005C0D34"/>
    <w:rsid w:val="005C1362"/>
    <w:rsid w:val="005C19AC"/>
    <w:rsid w:val="005C5CF2"/>
    <w:rsid w:val="005C7243"/>
    <w:rsid w:val="005D31CF"/>
    <w:rsid w:val="005D44C7"/>
    <w:rsid w:val="005E0321"/>
    <w:rsid w:val="005E5C9B"/>
    <w:rsid w:val="005E5F06"/>
    <w:rsid w:val="005E7CB6"/>
    <w:rsid w:val="005F00F5"/>
    <w:rsid w:val="005F70E4"/>
    <w:rsid w:val="0060781F"/>
    <w:rsid w:val="006106AA"/>
    <w:rsid w:val="006173AB"/>
    <w:rsid w:val="00627E6D"/>
    <w:rsid w:val="00632CAE"/>
    <w:rsid w:val="00635431"/>
    <w:rsid w:val="00643E95"/>
    <w:rsid w:val="0064469C"/>
    <w:rsid w:val="00653EE7"/>
    <w:rsid w:val="00654B22"/>
    <w:rsid w:val="00656EC1"/>
    <w:rsid w:val="006762CE"/>
    <w:rsid w:val="00676CF0"/>
    <w:rsid w:val="00683CBF"/>
    <w:rsid w:val="00684B29"/>
    <w:rsid w:val="006A01C7"/>
    <w:rsid w:val="006A220B"/>
    <w:rsid w:val="006A56BF"/>
    <w:rsid w:val="006B0C2D"/>
    <w:rsid w:val="006B261C"/>
    <w:rsid w:val="006B5475"/>
    <w:rsid w:val="006C1EC4"/>
    <w:rsid w:val="006C233E"/>
    <w:rsid w:val="006C26D1"/>
    <w:rsid w:val="006D21EE"/>
    <w:rsid w:val="006D4BDB"/>
    <w:rsid w:val="006D7344"/>
    <w:rsid w:val="006D76A3"/>
    <w:rsid w:val="006E10C1"/>
    <w:rsid w:val="006E265F"/>
    <w:rsid w:val="006E40A6"/>
    <w:rsid w:val="006E6B6D"/>
    <w:rsid w:val="006F2BEE"/>
    <w:rsid w:val="00703812"/>
    <w:rsid w:val="00706416"/>
    <w:rsid w:val="007108A8"/>
    <w:rsid w:val="00726D25"/>
    <w:rsid w:val="007330D0"/>
    <w:rsid w:val="00734A27"/>
    <w:rsid w:val="007430C5"/>
    <w:rsid w:val="00745DFE"/>
    <w:rsid w:val="00747F10"/>
    <w:rsid w:val="00755F25"/>
    <w:rsid w:val="00756579"/>
    <w:rsid w:val="0076430C"/>
    <w:rsid w:val="00775741"/>
    <w:rsid w:val="0079461A"/>
    <w:rsid w:val="00795392"/>
    <w:rsid w:val="00797DD3"/>
    <w:rsid w:val="007A1DA1"/>
    <w:rsid w:val="007B05F8"/>
    <w:rsid w:val="007D25C4"/>
    <w:rsid w:val="007D6E42"/>
    <w:rsid w:val="007E1A10"/>
    <w:rsid w:val="007F0681"/>
    <w:rsid w:val="007F19B5"/>
    <w:rsid w:val="007F239C"/>
    <w:rsid w:val="007F3821"/>
    <w:rsid w:val="008013A2"/>
    <w:rsid w:val="00807684"/>
    <w:rsid w:val="0081448D"/>
    <w:rsid w:val="0081518F"/>
    <w:rsid w:val="0082215B"/>
    <w:rsid w:val="00823570"/>
    <w:rsid w:val="008275D7"/>
    <w:rsid w:val="008415A9"/>
    <w:rsid w:val="00844BF4"/>
    <w:rsid w:val="00847343"/>
    <w:rsid w:val="008526C6"/>
    <w:rsid w:val="008552A4"/>
    <w:rsid w:val="0086238F"/>
    <w:rsid w:val="00864814"/>
    <w:rsid w:val="00866E58"/>
    <w:rsid w:val="00874DD4"/>
    <w:rsid w:val="008810E2"/>
    <w:rsid w:val="00881BD8"/>
    <w:rsid w:val="00884CBF"/>
    <w:rsid w:val="0088508C"/>
    <w:rsid w:val="00887D56"/>
    <w:rsid w:val="00890EBE"/>
    <w:rsid w:val="00896826"/>
    <w:rsid w:val="008973E5"/>
    <w:rsid w:val="008A4F0F"/>
    <w:rsid w:val="008B081B"/>
    <w:rsid w:val="008B2F20"/>
    <w:rsid w:val="008B6789"/>
    <w:rsid w:val="008C3593"/>
    <w:rsid w:val="008C4B5B"/>
    <w:rsid w:val="008C599B"/>
    <w:rsid w:val="008D24B9"/>
    <w:rsid w:val="008D6C95"/>
    <w:rsid w:val="008D72C4"/>
    <w:rsid w:val="008E0726"/>
    <w:rsid w:val="008E44D1"/>
    <w:rsid w:val="00906820"/>
    <w:rsid w:val="009113E8"/>
    <w:rsid w:val="00914399"/>
    <w:rsid w:val="00916A06"/>
    <w:rsid w:val="00921F01"/>
    <w:rsid w:val="00923569"/>
    <w:rsid w:val="00923942"/>
    <w:rsid w:val="00926B3D"/>
    <w:rsid w:val="00927F71"/>
    <w:rsid w:val="00944B23"/>
    <w:rsid w:val="009527D1"/>
    <w:rsid w:val="0095569A"/>
    <w:rsid w:val="00962116"/>
    <w:rsid w:val="00964C8B"/>
    <w:rsid w:val="00970912"/>
    <w:rsid w:val="00976226"/>
    <w:rsid w:val="009769F0"/>
    <w:rsid w:val="00993077"/>
    <w:rsid w:val="009954C4"/>
    <w:rsid w:val="009A0C7C"/>
    <w:rsid w:val="009A3918"/>
    <w:rsid w:val="009A5999"/>
    <w:rsid w:val="009B2295"/>
    <w:rsid w:val="009B447C"/>
    <w:rsid w:val="009B5417"/>
    <w:rsid w:val="009C1C93"/>
    <w:rsid w:val="009C7425"/>
    <w:rsid w:val="009D3745"/>
    <w:rsid w:val="009D3F58"/>
    <w:rsid w:val="009D7B1D"/>
    <w:rsid w:val="009E0087"/>
    <w:rsid w:val="009F6AC8"/>
    <w:rsid w:val="009F7060"/>
    <w:rsid w:val="009F72A6"/>
    <w:rsid w:val="00A04BA2"/>
    <w:rsid w:val="00A2291D"/>
    <w:rsid w:val="00A313D0"/>
    <w:rsid w:val="00A35097"/>
    <w:rsid w:val="00A36968"/>
    <w:rsid w:val="00A4156C"/>
    <w:rsid w:val="00A42F7D"/>
    <w:rsid w:val="00A465A0"/>
    <w:rsid w:val="00A50CAC"/>
    <w:rsid w:val="00A516EE"/>
    <w:rsid w:val="00A55DCC"/>
    <w:rsid w:val="00A608C4"/>
    <w:rsid w:val="00A642E7"/>
    <w:rsid w:val="00A65004"/>
    <w:rsid w:val="00A66D65"/>
    <w:rsid w:val="00A70E44"/>
    <w:rsid w:val="00A722B9"/>
    <w:rsid w:val="00A82DD9"/>
    <w:rsid w:val="00A82FA9"/>
    <w:rsid w:val="00A85AEC"/>
    <w:rsid w:val="00A85C8E"/>
    <w:rsid w:val="00A9112A"/>
    <w:rsid w:val="00AA03D4"/>
    <w:rsid w:val="00AA054D"/>
    <w:rsid w:val="00AA7066"/>
    <w:rsid w:val="00AB48FC"/>
    <w:rsid w:val="00AC0352"/>
    <w:rsid w:val="00AC7D2D"/>
    <w:rsid w:val="00AE0E62"/>
    <w:rsid w:val="00AE67C3"/>
    <w:rsid w:val="00AF44DF"/>
    <w:rsid w:val="00AF5936"/>
    <w:rsid w:val="00AF7DA9"/>
    <w:rsid w:val="00B11199"/>
    <w:rsid w:val="00B1227A"/>
    <w:rsid w:val="00B13AA0"/>
    <w:rsid w:val="00B15BB6"/>
    <w:rsid w:val="00B226C5"/>
    <w:rsid w:val="00B22F3D"/>
    <w:rsid w:val="00B30FDB"/>
    <w:rsid w:val="00B43000"/>
    <w:rsid w:val="00B434C9"/>
    <w:rsid w:val="00B474BC"/>
    <w:rsid w:val="00B53194"/>
    <w:rsid w:val="00B531A2"/>
    <w:rsid w:val="00B53C19"/>
    <w:rsid w:val="00B56DD6"/>
    <w:rsid w:val="00B57750"/>
    <w:rsid w:val="00B73552"/>
    <w:rsid w:val="00B73AAE"/>
    <w:rsid w:val="00B768A8"/>
    <w:rsid w:val="00B807A0"/>
    <w:rsid w:val="00B86270"/>
    <w:rsid w:val="00B914CD"/>
    <w:rsid w:val="00B97B09"/>
    <w:rsid w:val="00BC2B01"/>
    <w:rsid w:val="00BC323F"/>
    <w:rsid w:val="00BC7543"/>
    <w:rsid w:val="00BD0D86"/>
    <w:rsid w:val="00C032F7"/>
    <w:rsid w:val="00C044A0"/>
    <w:rsid w:val="00C336B8"/>
    <w:rsid w:val="00C34578"/>
    <w:rsid w:val="00C36ACE"/>
    <w:rsid w:val="00C404C2"/>
    <w:rsid w:val="00C42641"/>
    <w:rsid w:val="00C4780E"/>
    <w:rsid w:val="00C52946"/>
    <w:rsid w:val="00C660F4"/>
    <w:rsid w:val="00CB6DCC"/>
    <w:rsid w:val="00CC2CDB"/>
    <w:rsid w:val="00CD1E77"/>
    <w:rsid w:val="00CD384E"/>
    <w:rsid w:val="00CE08D0"/>
    <w:rsid w:val="00CF1F8C"/>
    <w:rsid w:val="00CF7773"/>
    <w:rsid w:val="00CF7944"/>
    <w:rsid w:val="00D002BC"/>
    <w:rsid w:val="00D11D28"/>
    <w:rsid w:val="00D17BC9"/>
    <w:rsid w:val="00D22095"/>
    <w:rsid w:val="00D23B62"/>
    <w:rsid w:val="00D27371"/>
    <w:rsid w:val="00D32977"/>
    <w:rsid w:val="00D43675"/>
    <w:rsid w:val="00D437BD"/>
    <w:rsid w:val="00D44988"/>
    <w:rsid w:val="00D46D85"/>
    <w:rsid w:val="00D5005A"/>
    <w:rsid w:val="00D50479"/>
    <w:rsid w:val="00D52C53"/>
    <w:rsid w:val="00D532A8"/>
    <w:rsid w:val="00D54E52"/>
    <w:rsid w:val="00D60C1B"/>
    <w:rsid w:val="00D724F2"/>
    <w:rsid w:val="00D72CE1"/>
    <w:rsid w:val="00D76489"/>
    <w:rsid w:val="00D77192"/>
    <w:rsid w:val="00D84DB0"/>
    <w:rsid w:val="00D909C5"/>
    <w:rsid w:val="00D97FAE"/>
    <w:rsid w:val="00DA4E8B"/>
    <w:rsid w:val="00DA576D"/>
    <w:rsid w:val="00DB07B0"/>
    <w:rsid w:val="00DB598F"/>
    <w:rsid w:val="00DB5EAA"/>
    <w:rsid w:val="00DC482D"/>
    <w:rsid w:val="00DC6CBA"/>
    <w:rsid w:val="00DC778A"/>
    <w:rsid w:val="00DD4965"/>
    <w:rsid w:val="00DD550B"/>
    <w:rsid w:val="00DE1649"/>
    <w:rsid w:val="00DE2E2D"/>
    <w:rsid w:val="00DE45C8"/>
    <w:rsid w:val="00DF06A3"/>
    <w:rsid w:val="00DF11E8"/>
    <w:rsid w:val="00E06A4D"/>
    <w:rsid w:val="00E11E43"/>
    <w:rsid w:val="00E13FB8"/>
    <w:rsid w:val="00E147EC"/>
    <w:rsid w:val="00E14DDD"/>
    <w:rsid w:val="00E1599F"/>
    <w:rsid w:val="00E24F04"/>
    <w:rsid w:val="00E30FB4"/>
    <w:rsid w:val="00E31198"/>
    <w:rsid w:val="00E329F8"/>
    <w:rsid w:val="00E32B48"/>
    <w:rsid w:val="00E33E45"/>
    <w:rsid w:val="00E361C4"/>
    <w:rsid w:val="00E373E5"/>
    <w:rsid w:val="00E41E11"/>
    <w:rsid w:val="00E440BD"/>
    <w:rsid w:val="00E678EB"/>
    <w:rsid w:val="00E766EB"/>
    <w:rsid w:val="00E81E27"/>
    <w:rsid w:val="00E91670"/>
    <w:rsid w:val="00E91B65"/>
    <w:rsid w:val="00E93A3A"/>
    <w:rsid w:val="00E96787"/>
    <w:rsid w:val="00E971A2"/>
    <w:rsid w:val="00EA11BD"/>
    <w:rsid w:val="00EA2739"/>
    <w:rsid w:val="00EB4BF9"/>
    <w:rsid w:val="00EC0B10"/>
    <w:rsid w:val="00EC3712"/>
    <w:rsid w:val="00EC3DFA"/>
    <w:rsid w:val="00EC625F"/>
    <w:rsid w:val="00ED0EC5"/>
    <w:rsid w:val="00EE154D"/>
    <w:rsid w:val="00EE5703"/>
    <w:rsid w:val="00EE7A61"/>
    <w:rsid w:val="00EF67A0"/>
    <w:rsid w:val="00F00025"/>
    <w:rsid w:val="00F030E8"/>
    <w:rsid w:val="00F076F1"/>
    <w:rsid w:val="00F07E28"/>
    <w:rsid w:val="00F11F46"/>
    <w:rsid w:val="00F16B91"/>
    <w:rsid w:val="00F20A63"/>
    <w:rsid w:val="00F2264A"/>
    <w:rsid w:val="00F240E0"/>
    <w:rsid w:val="00F2645B"/>
    <w:rsid w:val="00F45B3F"/>
    <w:rsid w:val="00F6283D"/>
    <w:rsid w:val="00F72879"/>
    <w:rsid w:val="00F7381D"/>
    <w:rsid w:val="00F76A9C"/>
    <w:rsid w:val="00F81AE0"/>
    <w:rsid w:val="00F8363A"/>
    <w:rsid w:val="00F84D6C"/>
    <w:rsid w:val="00F85259"/>
    <w:rsid w:val="00F920BC"/>
    <w:rsid w:val="00F942A7"/>
    <w:rsid w:val="00F96B8E"/>
    <w:rsid w:val="00F97A6D"/>
    <w:rsid w:val="00FA09C0"/>
    <w:rsid w:val="00FA2077"/>
    <w:rsid w:val="00FA3515"/>
    <w:rsid w:val="00FA4932"/>
    <w:rsid w:val="00FA4B83"/>
    <w:rsid w:val="00FB1B80"/>
    <w:rsid w:val="00FB3954"/>
    <w:rsid w:val="00FB4FE5"/>
    <w:rsid w:val="00FC2CC7"/>
    <w:rsid w:val="00FC4CFE"/>
    <w:rsid w:val="00FC604D"/>
    <w:rsid w:val="00FC7BED"/>
    <w:rsid w:val="00FD0911"/>
    <w:rsid w:val="00FD0C3B"/>
    <w:rsid w:val="00FD3D77"/>
    <w:rsid w:val="00FD49D7"/>
    <w:rsid w:val="00FD6F22"/>
    <w:rsid w:val="00FF2ED5"/>
    <w:rsid w:val="00FF3A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2739"/>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semiHidden/>
    <w:unhideWhenUsed/>
    <w:qFormat/>
    <w:rsid w:val="00FB1B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character" w:customStyle="1" w:styleId="berschrift2Zchn">
    <w:name w:val="Überschrift 2 Zchn"/>
    <w:basedOn w:val="Absatz-Standardschriftart"/>
    <w:link w:val="berschrift2"/>
    <w:uiPriority w:val="9"/>
    <w:semiHidden/>
    <w:rsid w:val="00FB1B80"/>
    <w:rPr>
      <w:rFonts w:asciiTheme="majorHAnsi" w:eastAsiaTheme="majorEastAsia" w:hAnsiTheme="majorHAnsi" w:cstheme="majorBidi"/>
      <w:b/>
      <w:bCs/>
      <w:color w:val="4F81BD" w:themeColor="accent1"/>
      <w:sz w:val="26"/>
      <w:szCs w:val="26"/>
      <w:lang w:eastAsia="en-US"/>
    </w:rPr>
  </w:style>
  <w:style w:type="paragraph" w:customStyle="1" w:styleId="news-single-imgcaption">
    <w:name w:val="news-single-imgcaption"/>
    <w:basedOn w:val="Standard"/>
    <w:rsid w:val="00FB1B80"/>
    <w:pPr>
      <w:spacing w:before="100" w:beforeAutospacing="1" w:after="100" w:afterAutospacing="1" w:line="240" w:lineRule="auto"/>
    </w:pPr>
    <w:rPr>
      <w:rFonts w:ascii="Times New Roman" w:eastAsia="Times New Roman" w:hAnsi="Times New Roman"/>
      <w:sz w:val="24"/>
      <w:szCs w:val="24"/>
      <w:lang w:eastAsia="de-DE"/>
    </w:rPr>
  </w:style>
  <w:style w:type="paragraph" w:styleId="StandardWeb">
    <w:name w:val="Normal (Web)"/>
    <w:basedOn w:val="Standard"/>
    <w:uiPriority w:val="99"/>
    <w:semiHidden/>
    <w:unhideWhenUsed/>
    <w:rsid w:val="00FB1B80"/>
    <w:pPr>
      <w:spacing w:before="100" w:beforeAutospacing="1" w:after="100" w:afterAutospacing="1" w:line="240" w:lineRule="auto"/>
    </w:pPr>
    <w:rPr>
      <w:rFonts w:ascii="Times New Roman" w:eastAsia="Times New Roman"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2739"/>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semiHidden/>
    <w:unhideWhenUsed/>
    <w:qFormat/>
    <w:rsid w:val="00FB1B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character" w:customStyle="1" w:styleId="berschrift2Zchn">
    <w:name w:val="Überschrift 2 Zchn"/>
    <w:basedOn w:val="Absatz-Standardschriftart"/>
    <w:link w:val="berschrift2"/>
    <w:uiPriority w:val="9"/>
    <w:semiHidden/>
    <w:rsid w:val="00FB1B80"/>
    <w:rPr>
      <w:rFonts w:asciiTheme="majorHAnsi" w:eastAsiaTheme="majorEastAsia" w:hAnsiTheme="majorHAnsi" w:cstheme="majorBidi"/>
      <w:b/>
      <w:bCs/>
      <w:color w:val="4F81BD" w:themeColor="accent1"/>
      <w:sz w:val="26"/>
      <w:szCs w:val="26"/>
      <w:lang w:eastAsia="en-US"/>
    </w:rPr>
  </w:style>
  <w:style w:type="paragraph" w:customStyle="1" w:styleId="news-single-imgcaption">
    <w:name w:val="news-single-imgcaption"/>
    <w:basedOn w:val="Standard"/>
    <w:rsid w:val="00FB1B80"/>
    <w:pPr>
      <w:spacing w:before="100" w:beforeAutospacing="1" w:after="100" w:afterAutospacing="1" w:line="240" w:lineRule="auto"/>
    </w:pPr>
    <w:rPr>
      <w:rFonts w:ascii="Times New Roman" w:eastAsia="Times New Roman" w:hAnsi="Times New Roman"/>
      <w:sz w:val="24"/>
      <w:szCs w:val="24"/>
      <w:lang w:eastAsia="de-DE"/>
    </w:rPr>
  </w:style>
  <w:style w:type="paragraph" w:styleId="StandardWeb">
    <w:name w:val="Normal (Web)"/>
    <w:basedOn w:val="Standard"/>
    <w:uiPriority w:val="99"/>
    <w:semiHidden/>
    <w:unhideWhenUsed/>
    <w:rsid w:val="00FB1B80"/>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5030">
      <w:bodyDiv w:val="1"/>
      <w:marLeft w:val="0"/>
      <w:marRight w:val="0"/>
      <w:marTop w:val="0"/>
      <w:marBottom w:val="0"/>
      <w:divBdr>
        <w:top w:val="none" w:sz="0" w:space="0" w:color="auto"/>
        <w:left w:val="none" w:sz="0" w:space="0" w:color="auto"/>
        <w:bottom w:val="none" w:sz="0" w:space="0" w:color="auto"/>
        <w:right w:val="none" w:sz="0" w:space="0" w:color="auto"/>
      </w:divBdr>
    </w:div>
    <w:div w:id="208880280">
      <w:bodyDiv w:val="1"/>
      <w:marLeft w:val="0"/>
      <w:marRight w:val="0"/>
      <w:marTop w:val="0"/>
      <w:marBottom w:val="0"/>
      <w:divBdr>
        <w:top w:val="none" w:sz="0" w:space="0" w:color="auto"/>
        <w:left w:val="none" w:sz="0" w:space="0" w:color="auto"/>
        <w:bottom w:val="none" w:sz="0" w:space="0" w:color="auto"/>
        <w:right w:val="none" w:sz="0" w:space="0" w:color="auto"/>
      </w:divBdr>
    </w:div>
    <w:div w:id="291134837">
      <w:bodyDiv w:val="1"/>
      <w:marLeft w:val="0"/>
      <w:marRight w:val="0"/>
      <w:marTop w:val="0"/>
      <w:marBottom w:val="0"/>
      <w:divBdr>
        <w:top w:val="none" w:sz="0" w:space="0" w:color="auto"/>
        <w:left w:val="none" w:sz="0" w:space="0" w:color="auto"/>
        <w:bottom w:val="none" w:sz="0" w:space="0" w:color="auto"/>
        <w:right w:val="none" w:sz="0" w:space="0" w:color="auto"/>
      </w:divBdr>
    </w:div>
    <w:div w:id="649284004">
      <w:bodyDiv w:val="1"/>
      <w:marLeft w:val="0"/>
      <w:marRight w:val="0"/>
      <w:marTop w:val="0"/>
      <w:marBottom w:val="0"/>
      <w:divBdr>
        <w:top w:val="none" w:sz="0" w:space="0" w:color="auto"/>
        <w:left w:val="none" w:sz="0" w:space="0" w:color="auto"/>
        <w:bottom w:val="none" w:sz="0" w:space="0" w:color="auto"/>
        <w:right w:val="none" w:sz="0" w:space="0" w:color="auto"/>
      </w:divBdr>
      <w:divsChild>
        <w:div w:id="1175463733">
          <w:marLeft w:val="0"/>
          <w:marRight w:val="0"/>
          <w:marTop w:val="0"/>
          <w:marBottom w:val="0"/>
          <w:divBdr>
            <w:top w:val="none" w:sz="0" w:space="0" w:color="auto"/>
            <w:left w:val="none" w:sz="0" w:space="0" w:color="auto"/>
            <w:bottom w:val="none" w:sz="0" w:space="0" w:color="auto"/>
            <w:right w:val="none" w:sz="0" w:space="0" w:color="auto"/>
          </w:divBdr>
        </w:div>
      </w:divsChild>
    </w:div>
    <w:div w:id="718018760">
      <w:bodyDiv w:val="1"/>
      <w:marLeft w:val="0"/>
      <w:marRight w:val="0"/>
      <w:marTop w:val="0"/>
      <w:marBottom w:val="0"/>
      <w:divBdr>
        <w:top w:val="none" w:sz="0" w:space="0" w:color="auto"/>
        <w:left w:val="none" w:sz="0" w:space="0" w:color="auto"/>
        <w:bottom w:val="none" w:sz="0" w:space="0" w:color="auto"/>
        <w:right w:val="none" w:sz="0" w:space="0" w:color="auto"/>
      </w:divBdr>
      <w:divsChild>
        <w:div w:id="419520445">
          <w:marLeft w:val="0"/>
          <w:marRight w:val="0"/>
          <w:marTop w:val="0"/>
          <w:marBottom w:val="0"/>
          <w:divBdr>
            <w:top w:val="none" w:sz="0" w:space="0" w:color="auto"/>
            <w:left w:val="none" w:sz="0" w:space="0" w:color="auto"/>
            <w:bottom w:val="none" w:sz="0" w:space="0" w:color="auto"/>
            <w:right w:val="none" w:sz="0" w:space="0" w:color="auto"/>
          </w:divBdr>
        </w:div>
        <w:div w:id="2106339866">
          <w:marLeft w:val="0"/>
          <w:marRight w:val="0"/>
          <w:marTop w:val="0"/>
          <w:marBottom w:val="0"/>
          <w:divBdr>
            <w:top w:val="none" w:sz="0" w:space="0" w:color="auto"/>
            <w:left w:val="none" w:sz="0" w:space="0" w:color="auto"/>
            <w:bottom w:val="none" w:sz="0" w:space="0" w:color="auto"/>
            <w:right w:val="none" w:sz="0" w:space="0" w:color="auto"/>
          </w:divBdr>
        </w:div>
        <w:div w:id="432409060">
          <w:marLeft w:val="0"/>
          <w:marRight w:val="0"/>
          <w:marTop w:val="0"/>
          <w:marBottom w:val="0"/>
          <w:divBdr>
            <w:top w:val="none" w:sz="0" w:space="0" w:color="auto"/>
            <w:left w:val="none" w:sz="0" w:space="0" w:color="auto"/>
            <w:bottom w:val="none" w:sz="0" w:space="0" w:color="auto"/>
            <w:right w:val="none" w:sz="0" w:space="0" w:color="auto"/>
          </w:divBdr>
        </w:div>
        <w:div w:id="203913161">
          <w:marLeft w:val="0"/>
          <w:marRight w:val="0"/>
          <w:marTop w:val="0"/>
          <w:marBottom w:val="0"/>
          <w:divBdr>
            <w:top w:val="none" w:sz="0" w:space="0" w:color="auto"/>
            <w:left w:val="none" w:sz="0" w:space="0" w:color="auto"/>
            <w:bottom w:val="none" w:sz="0" w:space="0" w:color="auto"/>
            <w:right w:val="none" w:sz="0" w:space="0" w:color="auto"/>
          </w:divBdr>
        </w:div>
        <w:div w:id="50423742">
          <w:marLeft w:val="0"/>
          <w:marRight w:val="0"/>
          <w:marTop w:val="0"/>
          <w:marBottom w:val="0"/>
          <w:divBdr>
            <w:top w:val="none" w:sz="0" w:space="0" w:color="auto"/>
            <w:left w:val="none" w:sz="0" w:space="0" w:color="auto"/>
            <w:bottom w:val="none" w:sz="0" w:space="0" w:color="auto"/>
            <w:right w:val="none" w:sz="0" w:space="0" w:color="auto"/>
          </w:divBdr>
        </w:div>
        <w:div w:id="176389387">
          <w:marLeft w:val="0"/>
          <w:marRight w:val="0"/>
          <w:marTop w:val="0"/>
          <w:marBottom w:val="0"/>
          <w:divBdr>
            <w:top w:val="none" w:sz="0" w:space="0" w:color="auto"/>
            <w:left w:val="none" w:sz="0" w:space="0" w:color="auto"/>
            <w:bottom w:val="none" w:sz="0" w:space="0" w:color="auto"/>
            <w:right w:val="none" w:sz="0" w:space="0" w:color="auto"/>
          </w:divBdr>
        </w:div>
        <w:div w:id="1185243366">
          <w:marLeft w:val="0"/>
          <w:marRight w:val="0"/>
          <w:marTop w:val="0"/>
          <w:marBottom w:val="0"/>
          <w:divBdr>
            <w:top w:val="none" w:sz="0" w:space="0" w:color="auto"/>
            <w:left w:val="none" w:sz="0" w:space="0" w:color="auto"/>
            <w:bottom w:val="none" w:sz="0" w:space="0" w:color="auto"/>
            <w:right w:val="none" w:sz="0" w:space="0" w:color="auto"/>
          </w:divBdr>
        </w:div>
        <w:div w:id="2087413654">
          <w:marLeft w:val="0"/>
          <w:marRight w:val="0"/>
          <w:marTop w:val="0"/>
          <w:marBottom w:val="0"/>
          <w:divBdr>
            <w:top w:val="none" w:sz="0" w:space="0" w:color="auto"/>
            <w:left w:val="none" w:sz="0" w:space="0" w:color="auto"/>
            <w:bottom w:val="none" w:sz="0" w:space="0" w:color="auto"/>
            <w:right w:val="none" w:sz="0" w:space="0" w:color="auto"/>
          </w:divBdr>
        </w:div>
        <w:div w:id="352266557">
          <w:marLeft w:val="0"/>
          <w:marRight w:val="0"/>
          <w:marTop w:val="0"/>
          <w:marBottom w:val="0"/>
          <w:divBdr>
            <w:top w:val="none" w:sz="0" w:space="0" w:color="auto"/>
            <w:left w:val="none" w:sz="0" w:space="0" w:color="auto"/>
            <w:bottom w:val="none" w:sz="0" w:space="0" w:color="auto"/>
            <w:right w:val="none" w:sz="0" w:space="0" w:color="auto"/>
          </w:divBdr>
        </w:div>
      </w:divsChild>
    </w:div>
    <w:div w:id="1223364937">
      <w:bodyDiv w:val="1"/>
      <w:marLeft w:val="0"/>
      <w:marRight w:val="0"/>
      <w:marTop w:val="0"/>
      <w:marBottom w:val="0"/>
      <w:divBdr>
        <w:top w:val="none" w:sz="0" w:space="0" w:color="auto"/>
        <w:left w:val="none" w:sz="0" w:space="0" w:color="auto"/>
        <w:bottom w:val="none" w:sz="0" w:space="0" w:color="auto"/>
        <w:right w:val="none" w:sz="0" w:space="0" w:color="auto"/>
      </w:divBdr>
    </w:div>
    <w:div w:id="20179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hs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yer@red-tex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1293</Words>
  <Characters>8153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9428</CharactersWithSpaces>
  <SharedDoc>false</SharedDoc>
  <HLinks>
    <vt:vector size="24" baseType="variant">
      <vt:variant>
        <vt:i4>3407929</vt:i4>
      </vt:variant>
      <vt:variant>
        <vt:i4>9</vt:i4>
      </vt:variant>
      <vt:variant>
        <vt:i4>0</vt:i4>
      </vt:variant>
      <vt:variant>
        <vt:i4>5</vt:i4>
      </vt:variant>
      <vt:variant>
        <vt:lpwstr>http://www.solo-germany.de/</vt:lpwstr>
      </vt:variant>
      <vt:variant>
        <vt:lpwstr/>
      </vt:variant>
      <vt:variant>
        <vt:i4>5570615</vt:i4>
      </vt:variant>
      <vt:variant>
        <vt:i4>6</vt:i4>
      </vt:variant>
      <vt:variant>
        <vt:i4>0</vt:i4>
      </vt:variant>
      <vt:variant>
        <vt:i4>5</vt:i4>
      </vt:variant>
      <vt:variant>
        <vt:lpwstr>mailto:meyer@red-text.de</vt:lpwstr>
      </vt:variant>
      <vt:variant>
        <vt:lpwstr/>
      </vt:variant>
      <vt:variant>
        <vt:i4>5636200</vt:i4>
      </vt:variant>
      <vt:variant>
        <vt:i4>3</vt:i4>
      </vt:variant>
      <vt:variant>
        <vt:i4>0</vt:i4>
      </vt:variant>
      <vt:variant>
        <vt:i4>5</vt:i4>
      </vt:variant>
      <vt:variant>
        <vt:lpwstr>mailto:gerhard.koenig@solo-germany.com</vt:lpwstr>
      </vt:variant>
      <vt:variant>
        <vt:lpwstr/>
      </vt:variant>
      <vt:variant>
        <vt:i4>3407929</vt:i4>
      </vt:variant>
      <vt:variant>
        <vt:i4>0</vt:i4>
      </vt:variant>
      <vt:variant>
        <vt:i4>0</vt:i4>
      </vt:variant>
      <vt:variant>
        <vt:i4>5</vt:i4>
      </vt:variant>
      <vt:variant>
        <vt:lpwstr>http://www.solo-germany.de/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JN1</dc:creator>
  <cp:lastModifiedBy>User</cp:lastModifiedBy>
  <cp:revision>5</cp:revision>
  <cp:lastPrinted>2014-05-27T14:57:00Z</cp:lastPrinted>
  <dcterms:created xsi:type="dcterms:W3CDTF">2014-05-27T15:01:00Z</dcterms:created>
  <dcterms:modified xsi:type="dcterms:W3CDTF">2014-05-30T15:38:00Z</dcterms:modified>
</cp:coreProperties>
</file>